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40"/>
          <w:szCs w:val="40"/>
        </w:rPr>
        <w:t xml:space="preserve">   Záverečný účet Obce Komjatice</w:t>
      </w:r>
    </w:p>
    <w:p w:rsidR="00EA3B2A" w:rsidRDefault="00EA3B2A">
      <w:pPr>
        <w:jc w:val="center"/>
        <w:rPr>
          <w:b/>
          <w:sz w:val="40"/>
          <w:szCs w:val="40"/>
        </w:rPr>
      </w:pP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za rok 20</w:t>
      </w:r>
      <w:r w:rsidR="00776E95">
        <w:rPr>
          <w:b/>
          <w:sz w:val="40"/>
          <w:szCs w:val="40"/>
        </w:rPr>
        <w:t>1</w:t>
      </w:r>
      <w:r w:rsidR="005D3844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ab/>
      </w:r>
    </w:p>
    <w:p w:rsidR="00EA3B2A" w:rsidRDefault="00EA3B2A">
      <w:pPr>
        <w:rPr>
          <w:b/>
          <w:sz w:val="32"/>
          <w:szCs w:val="32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AC5ED3" w:rsidRDefault="00AC5ED3">
      <w:pPr>
        <w:rPr>
          <w:b/>
          <w:sz w:val="28"/>
          <w:szCs w:val="28"/>
        </w:rPr>
      </w:pPr>
    </w:p>
    <w:p w:rsidR="00AC5ED3" w:rsidRDefault="00AC5ED3">
      <w:pPr>
        <w:rPr>
          <w:b/>
          <w:sz w:val="28"/>
          <w:szCs w:val="28"/>
        </w:rPr>
      </w:pPr>
    </w:p>
    <w:p w:rsidR="00AC5ED3" w:rsidRPr="004F3B27" w:rsidRDefault="00AC5ED3">
      <w:r w:rsidRPr="004F3B27">
        <w:t>Predkladá</w:t>
      </w:r>
      <w:r>
        <w:rPr>
          <w:sz w:val="28"/>
          <w:szCs w:val="28"/>
        </w:rPr>
        <w:t>:</w:t>
      </w:r>
      <w:r w:rsidR="004F3B27">
        <w:rPr>
          <w:sz w:val="28"/>
          <w:szCs w:val="28"/>
        </w:rPr>
        <w:t xml:space="preserve"> </w:t>
      </w:r>
      <w:r w:rsidR="004F3B27">
        <w:t>Peter Hlavatý, starosta</w:t>
      </w:r>
    </w:p>
    <w:p w:rsidR="004F3B27" w:rsidRDefault="004F3B27">
      <w:pPr>
        <w:rPr>
          <w:sz w:val="28"/>
          <w:szCs w:val="28"/>
        </w:rPr>
      </w:pPr>
    </w:p>
    <w:p w:rsidR="004F3B27" w:rsidRDefault="004F3B27">
      <w:r>
        <w:t>Spracoval: Helena Skladaná</w:t>
      </w:r>
    </w:p>
    <w:p w:rsidR="004F3B27" w:rsidRDefault="004F3B27"/>
    <w:p w:rsidR="004F3B27" w:rsidRDefault="004F3B27">
      <w:r>
        <w:t xml:space="preserve">V Komjaticiach   </w:t>
      </w:r>
      <w:r w:rsidR="005D3844">
        <w:t>9</w:t>
      </w:r>
      <w:r w:rsidR="00A2520D">
        <w:t>.3.</w:t>
      </w:r>
      <w:r w:rsidR="005D3844">
        <w:t>2020</w:t>
      </w:r>
    </w:p>
    <w:p w:rsidR="004F3B27" w:rsidRDefault="004F3B27"/>
    <w:p w:rsidR="004F3B27" w:rsidRDefault="004F3B27">
      <w:r>
        <w:t>Návrh záverečného účtu vyvesený na úradnej tabuli dňa</w:t>
      </w:r>
      <w:r w:rsidR="00094159">
        <w:t xml:space="preserve"> </w:t>
      </w:r>
      <w:r w:rsidR="00B82CFD">
        <w:t>10.4</w:t>
      </w:r>
      <w:r w:rsidR="00A2520D">
        <w:t>.</w:t>
      </w:r>
      <w:r w:rsidR="00451DE1">
        <w:t>2020</w:t>
      </w:r>
    </w:p>
    <w:p w:rsidR="004F3B27" w:rsidRDefault="004F3B27"/>
    <w:p w:rsidR="004F3B27" w:rsidRPr="004F3B27" w:rsidRDefault="004F3B27">
      <w:r>
        <w:t>Z</w:t>
      </w:r>
      <w:r w:rsidR="006E5503">
        <w:t>áverečný účet schválený OZ dňa :</w:t>
      </w:r>
    </w:p>
    <w:p w:rsidR="004F3B27" w:rsidRDefault="004F3B27">
      <w:pPr>
        <w:rPr>
          <w:sz w:val="28"/>
          <w:szCs w:val="28"/>
        </w:rPr>
      </w:pPr>
    </w:p>
    <w:p w:rsidR="004F3B27" w:rsidRPr="00AC5ED3" w:rsidRDefault="004F3B27">
      <w:pPr>
        <w:rPr>
          <w:sz w:val="28"/>
          <w:szCs w:val="28"/>
        </w:rPr>
      </w:pPr>
    </w:p>
    <w:p w:rsidR="00EA3B2A" w:rsidRDefault="00EA3B2A" w:rsidP="00C9736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</w:t>
      </w:r>
      <w:r w:rsidR="00776E95">
        <w:rPr>
          <w:b/>
          <w:sz w:val="32"/>
          <w:szCs w:val="32"/>
        </w:rPr>
        <w:t>1</w:t>
      </w:r>
      <w:r w:rsidR="005C1507">
        <w:rPr>
          <w:b/>
          <w:sz w:val="32"/>
          <w:szCs w:val="32"/>
        </w:rPr>
        <w:t>9</w:t>
      </w:r>
      <w:r w:rsidR="00E54C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obsahuje:</w:t>
      </w:r>
    </w:p>
    <w:p w:rsidR="00EA3B2A" w:rsidRDefault="00EA3B2A"/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Rozpočet obce na rok </w:t>
      </w:r>
      <w:r w:rsidR="005D3844">
        <w:t>2019</w:t>
      </w:r>
    </w:p>
    <w:p w:rsidR="00EA3B2A" w:rsidRDefault="00EA3B2A">
      <w:pPr>
        <w:ind w:left="540"/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plnenia príjmov za rok </w:t>
      </w:r>
      <w:r w:rsidR="005D3844">
        <w:t>2019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</w:t>
      </w:r>
      <w:r w:rsidR="000B5BFC">
        <w:t>čerpania</w:t>
      </w:r>
      <w:r>
        <w:t xml:space="preserve"> výdavkov za rok </w:t>
      </w:r>
      <w:r w:rsidR="005D3844">
        <w:t>2019</w:t>
      </w:r>
    </w:p>
    <w:p w:rsidR="00EA3B2A" w:rsidRDefault="00EA3B2A"/>
    <w:p w:rsidR="00EA3B2A" w:rsidRDefault="000B5BFC">
      <w:pPr>
        <w:numPr>
          <w:ilvl w:val="0"/>
          <w:numId w:val="1"/>
        </w:numPr>
        <w:tabs>
          <w:tab w:val="left" w:pos="900"/>
        </w:tabs>
      </w:pPr>
      <w:r>
        <w:t>Výsledok</w:t>
      </w:r>
      <w:r w:rsidR="00EA3B2A">
        <w:t xml:space="preserve"> hospodárenia za rok </w:t>
      </w:r>
      <w:r w:rsidR="005D3844">
        <w:t>2019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Tvorba a použitie prostriedkov rezervného a sociálneho fondu</w:t>
      </w:r>
    </w:p>
    <w:p w:rsidR="000B5BFC" w:rsidRDefault="000B5BFC" w:rsidP="000B5BFC">
      <w:pPr>
        <w:ind w:left="540"/>
      </w:pPr>
    </w:p>
    <w:p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Bilancia aktív a pasív k 31.12.</w:t>
      </w:r>
      <w:r w:rsidR="005D3844">
        <w:t>2019</w:t>
      </w:r>
    </w:p>
    <w:p w:rsidR="00EA3B2A" w:rsidRDefault="00EA3B2A"/>
    <w:p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Prehľad o stave a vývoji dlhu k 31.12.20</w:t>
      </w:r>
      <w:r w:rsidR="005D3844">
        <w:t>19</w:t>
      </w:r>
    </w:p>
    <w:p w:rsidR="000B5BFC" w:rsidRDefault="000B5BFC" w:rsidP="000B5BFC">
      <w:pPr>
        <w:ind w:left="900"/>
      </w:pPr>
    </w:p>
    <w:p w:rsidR="00EA3B2A" w:rsidRDefault="007D4BF8">
      <w:pPr>
        <w:numPr>
          <w:ilvl w:val="0"/>
          <w:numId w:val="1"/>
        </w:numPr>
        <w:tabs>
          <w:tab w:val="left" w:pos="900"/>
        </w:tabs>
      </w:pPr>
      <w:r>
        <w:t>Údaje o hospodárení príspevkových organizácií</w:t>
      </w:r>
    </w:p>
    <w:p w:rsidR="00EA3B2A" w:rsidRDefault="00EA3B2A"/>
    <w:p w:rsidR="00EA3B2A" w:rsidRDefault="007D4BF8">
      <w:pPr>
        <w:numPr>
          <w:ilvl w:val="0"/>
          <w:numId w:val="1"/>
        </w:numPr>
        <w:tabs>
          <w:tab w:val="left" w:pos="900"/>
        </w:tabs>
      </w:pPr>
      <w:r>
        <w:t>Prehľad o poskytnutých dotáciách právnickým a fyzickým osobám</w:t>
      </w:r>
    </w:p>
    <w:p w:rsidR="007D4BF8" w:rsidRDefault="007D4BF8" w:rsidP="007D4BF8"/>
    <w:p w:rsidR="007D4BF8" w:rsidRDefault="007D4BF8" w:rsidP="007D4BF8">
      <w:r>
        <w:t xml:space="preserve">       10. Údaje o nákladoch a výnosoch podnikateľskej činnosti</w:t>
      </w:r>
    </w:p>
    <w:p w:rsidR="007D4BF8" w:rsidRDefault="007D4BF8" w:rsidP="007D4BF8"/>
    <w:p w:rsidR="007D4BF8" w:rsidRDefault="00F36008" w:rsidP="007D4BF8">
      <w:r>
        <w:t xml:space="preserve">       </w:t>
      </w:r>
      <w:r w:rsidR="007D4BF8">
        <w:t xml:space="preserve">11. </w:t>
      </w:r>
      <w:r>
        <w:t xml:space="preserve">Finančné usporiadanie vzťahov voči </w:t>
      </w:r>
    </w:p>
    <w:p w:rsidR="00F36008" w:rsidRDefault="00F36008" w:rsidP="007D4BF8">
      <w:r>
        <w:t xml:space="preserve">             a. Zriadeným  a založeným právnickým osobám</w:t>
      </w:r>
    </w:p>
    <w:p w:rsidR="00F36008" w:rsidRDefault="00F36008" w:rsidP="007D4BF8">
      <w:r>
        <w:t xml:space="preserve">             b. Finančné usporiadanie voči štátnemu rozpočtu</w:t>
      </w:r>
    </w:p>
    <w:p w:rsidR="00F36008" w:rsidRDefault="00F36008" w:rsidP="007D4BF8">
      <w:r>
        <w:t xml:space="preserve">             c. Finančné usporiadanie voči štátnym fondom</w:t>
      </w:r>
    </w:p>
    <w:p w:rsidR="00F36008" w:rsidRDefault="00F36008" w:rsidP="007D4BF8"/>
    <w:p w:rsidR="00EA3B2A" w:rsidRPr="007D4BF8" w:rsidRDefault="007D4BF8" w:rsidP="007D4BF8">
      <w:pPr>
        <w:tabs>
          <w:tab w:val="left" w:pos="570"/>
        </w:tabs>
      </w:pPr>
      <w:r>
        <w:t xml:space="preserve"> </w:t>
      </w: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</w:t>
      </w:r>
      <w:r w:rsidR="00C973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Komjatice za rok </w:t>
      </w:r>
      <w:r w:rsidR="0094339B">
        <w:rPr>
          <w:b/>
          <w:sz w:val="32"/>
          <w:szCs w:val="32"/>
        </w:rPr>
        <w:t>201</w:t>
      </w:r>
      <w:r w:rsidR="005D3844">
        <w:rPr>
          <w:b/>
          <w:sz w:val="32"/>
          <w:szCs w:val="32"/>
        </w:rPr>
        <w:t>9</w:t>
      </w:r>
    </w:p>
    <w:p w:rsidR="00EA3B2A" w:rsidRDefault="00EA3B2A"/>
    <w:p w:rsidR="00EA3B2A" w:rsidRDefault="00EA3B2A">
      <w:pPr>
        <w:jc w:val="both"/>
        <w:rPr>
          <w:b/>
          <w:sz w:val="28"/>
          <w:szCs w:val="28"/>
          <w:u w:val="single"/>
        </w:rPr>
      </w:pPr>
    </w:p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1. Rozpočet obce na rok 20</w:t>
      </w:r>
      <w:r w:rsidR="00776E95">
        <w:rPr>
          <w:b/>
          <w:color w:val="6600FF"/>
          <w:sz w:val="28"/>
          <w:szCs w:val="28"/>
        </w:rPr>
        <w:t>1</w:t>
      </w:r>
      <w:r w:rsidR="005D3844">
        <w:rPr>
          <w:b/>
          <w:color w:val="6600FF"/>
          <w:sz w:val="28"/>
          <w:szCs w:val="28"/>
        </w:rPr>
        <w:t>9</w:t>
      </w:r>
    </w:p>
    <w:p w:rsidR="00EA3B2A" w:rsidRDefault="00EA3B2A">
      <w:pPr>
        <w:jc w:val="both"/>
        <w:rPr>
          <w:b/>
          <w:sz w:val="28"/>
          <w:szCs w:val="28"/>
        </w:rPr>
      </w:pPr>
    </w:p>
    <w:p w:rsidR="00EA3B2A" w:rsidRDefault="00EA3B2A">
      <w:pPr>
        <w:jc w:val="both"/>
      </w:pPr>
      <w:r>
        <w:t>Základným   nástrojom  finančného  hospodárenia  obce  bol   rozpočet   obce   na  rok   20</w:t>
      </w:r>
      <w:r w:rsidR="00776E95">
        <w:t>1</w:t>
      </w:r>
      <w:r w:rsidR="005D3844">
        <w:t>9</w:t>
      </w:r>
    </w:p>
    <w:p w:rsidR="00EA3B2A" w:rsidRDefault="00EA3B2A">
      <w:pPr>
        <w:jc w:val="both"/>
      </w:pPr>
      <w:r>
        <w:t>Obec v roku 20</w:t>
      </w:r>
      <w:r w:rsidR="00776E95">
        <w:t>1</w:t>
      </w:r>
      <w:r w:rsidR="005D3844">
        <w:t>9</w:t>
      </w:r>
      <w:r w:rsidR="005830F9">
        <w:t xml:space="preserve"> </w:t>
      </w:r>
      <w:r>
        <w:t xml:space="preserve">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</w:t>
      </w:r>
      <w:r w:rsidR="00776E95">
        <w:t>1</w:t>
      </w:r>
      <w:r w:rsidR="005D3844">
        <w:t>9</w:t>
      </w:r>
      <w:r w:rsidR="0094339B">
        <w:t xml:space="preserve"> </w:t>
      </w:r>
      <w:r>
        <w:t xml:space="preserve">bol zostavený ako vyrovnaný. Bežný   rozpočet   bol   zostavený   ako  prebytkový  a  kapitálový   rozpočet ako   schodkový. </w:t>
      </w:r>
    </w:p>
    <w:p w:rsidR="00EA3B2A" w:rsidRDefault="00EA3B2A">
      <w:pPr>
        <w:jc w:val="both"/>
      </w:pPr>
    </w:p>
    <w:p w:rsidR="00EA3B2A" w:rsidRDefault="00EA3B2A">
      <w:pPr>
        <w:jc w:val="both"/>
      </w:pPr>
      <w:r>
        <w:t xml:space="preserve">Hospodárenie obce sa riadilo podľa schváleného rozpočtu na rok </w:t>
      </w:r>
      <w:r w:rsidR="005D3844">
        <w:t>2019</w:t>
      </w:r>
    </w:p>
    <w:p w:rsidR="005830F9" w:rsidRDefault="00EA3B2A">
      <w:pPr>
        <w:jc w:val="both"/>
      </w:pPr>
      <w:r>
        <w:t xml:space="preserve">Rozpočet obce bol schválený obecným zastupiteľstvom dňa </w:t>
      </w:r>
      <w:r w:rsidR="00451DE1">
        <w:t>8.11.2018</w:t>
      </w:r>
      <w:r>
        <w:t xml:space="preserve"> uznesením </w:t>
      </w:r>
    </w:p>
    <w:p w:rsidR="00EA3B2A" w:rsidRDefault="00EA3B2A">
      <w:pPr>
        <w:jc w:val="both"/>
      </w:pPr>
      <w:r>
        <w:t>č.</w:t>
      </w:r>
      <w:r w:rsidR="0094339B">
        <w:t xml:space="preserve"> </w:t>
      </w:r>
      <w:r w:rsidR="00451DE1">
        <w:t>308/08112018</w:t>
      </w:r>
      <w:r>
        <w:t>.</w:t>
      </w:r>
    </w:p>
    <w:p w:rsidR="00EA3B2A" w:rsidRDefault="00EA3B2A">
      <w:pPr>
        <w:jc w:val="both"/>
      </w:pPr>
      <w:r>
        <w:t xml:space="preserve">Bol zmenený </w:t>
      </w:r>
      <w:r w:rsidR="00776E95">
        <w:t>:</w:t>
      </w:r>
    </w:p>
    <w:p w:rsidR="00B819BF" w:rsidRDefault="005830F9" w:rsidP="00B819BF">
      <w:pPr>
        <w:pStyle w:val="Odsekzoznamu"/>
        <w:numPr>
          <w:ilvl w:val="0"/>
          <w:numId w:val="2"/>
        </w:numPr>
        <w:jc w:val="both"/>
      </w:pPr>
      <w:r>
        <w:t xml:space="preserve">Prvá </w:t>
      </w:r>
      <w:r w:rsidR="00B819BF">
        <w:t xml:space="preserve">zmena   schválená dňa     </w:t>
      </w:r>
      <w:r w:rsidR="00451DE1">
        <w:t xml:space="preserve">  </w:t>
      </w:r>
      <w:r w:rsidR="00ED1607">
        <w:t xml:space="preserve">  </w:t>
      </w:r>
      <w:r w:rsidR="00B819BF">
        <w:t xml:space="preserve"> </w:t>
      </w:r>
      <w:r w:rsidR="00451DE1">
        <w:t xml:space="preserve">8.8.2019  </w:t>
      </w:r>
      <w:r w:rsidR="00B819BF">
        <w:t xml:space="preserve">    </w:t>
      </w:r>
      <w:r w:rsidR="00ED1607">
        <w:t xml:space="preserve"> </w:t>
      </w:r>
      <w:r w:rsidR="00B819BF">
        <w:t xml:space="preserve">   uznesením č. </w:t>
      </w:r>
      <w:r w:rsidR="00451DE1">
        <w:t>62/08082019</w:t>
      </w:r>
    </w:p>
    <w:p w:rsidR="00CB3B4A" w:rsidRDefault="005830F9" w:rsidP="00CB3B4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Druhá zmena  schválená dňa </w:t>
      </w:r>
      <w:r w:rsidR="00EA3B2A">
        <w:t xml:space="preserve"> </w:t>
      </w:r>
      <w:r w:rsidR="00ED1607">
        <w:t xml:space="preserve">   </w:t>
      </w:r>
      <w:r w:rsidR="00EA3B2A">
        <w:t xml:space="preserve"> </w:t>
      </w:r>
      <w:r w:rsidR="00451DE1">
        <w:t>12.12.2019</w:t>
      </w:r>
      <w:r w:rsidR="00EA3B2A">
        <w:t xml:space="preserve">  </w:t>
      </w:r>
      <w:r w:rsidR="00451DE1">
        <w:t xml:space="preserve"> </w:t>
      </w:r>
      <w:r w:rsidR="00EA3B2A">
        <w:t xml:space="preserve"> </w:t>
      </w:r>
      <w:r w:rsidR="004956CE">
        <w:t xml:space="preserve">  </w:t>
      </w:r>
      <w:r w:rsidR="00EA3B2A">
        <w:t xml:space="preserve">  uznesením č. </w:t>
      </w:r>
      <w:r w:rsidR="00451DE1">
        <w:t>85/12122019</w:t>
      </w:r>
    </w:p>
    <w:p w:rsidR="00EA3B2A" w:rsidRDefault="00EA3B2A" w:rsidP="004956CE">
      <w:pPr>
        <w:numPr>
          <w:ilvl w:val="0"/>
          <w:numId w:val="2"/>
        </w:numPr>
        <w:tabs>
          <w:tab w:val="left" w:pos="720"/>
        </w:tabs>
        <w:jc w:val="both"/>
      </w:pPr>
      <w:r>
        <w:t>Po poslednej zmene bol rozpočet nasledovný :</w:t>
      </w:r>
    </w:p>
    <w:p w:rsidR="00EA3B2A" w:rsidRDefault="00EA3B2A">
      <w:pPr>
        <w:jc w:val="both"/>
      </w:pPr>
    </w:p>
    <w:p w:rsidR="00EA3B2A" w:rsidRDefault="00EA3B2A">
      <w:pPr>
        <w:jc w:val="center"/>
        <w:rPr>
          <w:b/>
        </w:rPr>
      </w:pPr>
      <w:r>
        <w:rPr>
          <w:b/>
        </w:rPr>
        <w:t>Upravený rozpočet obce k 31.12.20</w:t>
      </w:r>
      <w:r w:rsidR="00776E95">
        <w:rPr>
          <w:b/>
        </w:rPr>
        <w:t>1</w:t>
      </w:r>
      <w:r w:rsidR="00451DE1">
        <w:rPr>
          <w:b/>
        </w:rPr>
        <w:t>9</w:t>
      </w:r>
    </w:p>
    <w:p w:rsidR="00B20483" w:rsidRDefault="00B20483">
      <w:pPr>
        <w:jc w:val="center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551"/>
        <w:gridCol w:w="2551"/>
      </w:tblGrid>
      <w:tr w:rsidR="00B20483" w:rsidRPr="00747363" w:rsidTr="00216EB3">
        <w:tc>
          <w:tcPr>
            <w:tcW w:w="3893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E35B57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4 787 828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E35B57" w:rsidP="00493EB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93EB1">
              <w:rPr>
                <w:b/>
              </w:rPr>
              <w:t> 575 987</w:t>
            </w:r>
          </w:p>
        </w:tc>
      </w:tr>
      <w:tr w:rsidR="00B20483" w:rsidRPr="0074736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2 499 692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2 897 450</w:t>
            </w:r>
          </w:p>
        </w:tc>
      </w:tr>
      <w:tr w:rsidR="00B2048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B20483" w:rsidRDefault="00E35B57" w:rsidP="00E35B57">
            <w:pPr>
              <w:jc w:val="center"/>
              <w:outlineLvl w:val="0"/>
            </w:pPr>
            <w:r>
              <w:t xml:space="preserve">                      1 650 000</w:t>
            </w:r>
          </w:p>
        </w:tc>
        <w:tc>
          <w:tcPr>
            <w:tcW w:w="2551" w:type="dxa"/>
          </w:tcPr>
          <w:p w:rsidR="00B20483" w:rsidRDefault="00E35B57" w:rsidP="00216EB3">
            <w:pPr>
              <w:jc w:val="right"/>
              <w:outlineLvl w:val="0"/>
            </w:pPr>
            <w:r>
              <w:t>462 283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500 000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5 317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138 136</w:t>
            </w:r>
          </w:p>
        </w:tc>
        <w:tc>
          <w:tcPr>
            <w:tcW w:w="2551" w:type="dxa"/>
          </w:tcPr>
          <w:p w:rsidR="00B20483" w:rsidRPr="0051039E" w:rsidRDefault="00493EB1" w:rsidP="00216EB3">
            <w:pPr>
              <w:tabs>
                <w:tab w:val="right" w:pos="8460"/>
              </w:tabs>
              <w:jc w:val="right"/>
            </w:pPr>
            <w:r>
              <w:t>210 937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E35B57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4 787 828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E35B57" w:rsidP="00E35B57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3 355 649</w:t>
            </w:r>
          </w:p>
        </w:tc>
      </w:tr>
      <w:tr w:rsidR="00B20483" w:rsidRPr="0074736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664BDC" w:rsidP="00E35B57">
            <w:pPr>
              <w:tabs>
                <w:tab w:val="right" w:pos="8460"/>
              </w:tabs>
              <w:jc w:val="right"/>
            </w:pPr>
            <w:r>
              <w:t>1</w:t>
            </w:r>
            <w:r w:rsidR="00E35B57">
              <w:t> 117 690</w:t>
            </w:r>
          </w:p>
        </w:tc>
        <w:tc>
          <w:tcPr>
            <w:tcW w:w="2551" w:type="dxa"/>
          </w:tcPr>
          <w:p w:rsidR="00B20483" w:rsidRPr="0051039E" w:rsidRDefault="00664BDC" w:rsidP="00E35B57">
            <w:pPr>
              <w:tabs>
                <w:tab w:val="right" w:pos="8460"/>
              </w:tabs>
              <w:jc w:val="right"/>
            </w:pPr>
            <w:r>
              <w:t>1</w:t>
            </w:r>
            <w:r w:rsidR="00E35B57">
              <w:t> 212 793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2 349 180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619 400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46 900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48 869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 w:rsidR="008A113C"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1 274 058</w:t>
            </w:r>
          </w:p>
        </w:tc>
        <w:tc>
          <w:tcPr>
            <w:tcW w:w="2551" w:type="dxa"/>
          </w:tcPr>
          <w:p w:rsidR="00B20483" w:rsidRPr="0051039E" w:rsidRDefault="00E35B57" w:rsidP="00216EB3">
            <w:pPr>
              <w:tabs>
                <w:tab w:val="right" w:pos="8460"/>
              </w:tabs>
              <w:jc w:val="right"/>
            </w:pPr>
            <w:r>
              <w:t>1 474 587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664BDC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493EB1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220 338</w:t>
            </w:r>
          </w:p>
        </w:tc>
      </w:tr>
    </w:tbl>
    <w:p w:rsidR="00EA3B2A" w:rsidRDefault="00EA3B2A">
      <w:pPr>
        <w:jc w:val="center"/>
        <w:rPr>
          <w:b/>
        </w:rPr>
      </w:pPr>
    </w:p>
    <w:p w:rsidR="00DC2994" w:rsidRDefault="00DC2994">
      <w:pPr>
        <w:rPr>
          <w:b/>
        </w:rPr>
      </w:pPr>
    </w:p>
    <w:p w:rsidR="00EA3B2A" w:rsidRDefault="00EA3B2A">
      <w:pPr>
        <w:rPr>
          <w:b/>
        </w:rPr>
      </w:pPr>
    </w:p>
    <w:p w:rsidR="00A05C7B" w:rsidRDefault="00DD1830">
      <w:pPr>
        <w:rPr>
          <w:b/>
          <w:color w:val="6600FF"/>
          <w:sz w:val="28"/>
          <w:szCs w:val="28"/>
        </w:rPr>
      </w:pPr>
      <w:r w:rsidRPr="00DD18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.25pt;margin-top:-29.6pt;width:232.35pt;height:41.55pt;z-index:251657728;mso-wrap-distance-left:7.05pt;mso-wrap-distance-right:7.05pt;mso-position-horizontal-relative:margin" stroked="f">
            <v:fill opacity="0" color2="black"/>
            <v:textbox style="mso-next-textbox:#_x0000_s2053" inset="0,0,0,0">
              <w:txbxContent>
                <w:p w:rsidR="00257219" w:rsidRDefault="00257219"/>
              </w:txbxContent>
            </v:textbox>
            <w10:wrap type="square" side="largest" anchorx="margin"/>
          </v:shape>
        </w:pict>
      </w:r>
    </w:p>
    <w:p w:rsidR="00EA3B2A" w:rsidRDefault="00EA3B2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2. Rozbor plnenia príjmov za rok 20</w:t>
      </w:r>
      <w:r w:rsidR="00411E4E">
        <w:rPr>
          <w:b/>
          <w:color w:val="6600FF"/>
          <w:sz w:val="28"/>
          <w:szCs w:val="28"/>
        </w:rPr>
        <w:t>1</w:t>
      </w:r>
      <w:r w:rsidR="00E35B57">
        <w:rPr>
          <w:b/>
          <w:color w:val="6600FF"/>
          <w:sz w:val="28"/>
          <w:szCs w:val="28"/>
        </w:rPr>
        <w:t>9</w:t>
      </w:r>
      <w:r>
        <w:rPr>
          <w:b/>
          <w:color w:val="6600FF"/>
          <w:sz w:val="28"/>
          <w:szCs w:val="28"/>
        </w:rPr>
        <w:t xml:space="preserve"> v €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rPr>
          <w:b/>
          <w:i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</w:tcPr>
          <w:p w:rsidR="00EA3B2A" w:rsidRDefault="00EA3B2A" w:rsidP="00695E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411E4E">
              <w:rPr>
                <w:b/>
              </w:rPr>
              <w:t>1</w:t>
            </w:r>
            <w:r w:rsidR="00695E6C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695E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411E4E">
              <w:rPr>
                <w:b/>
              </w:rPr>
              <w:t>1</w:t>
            </w:r>
            <w:r w:rsidR="00695E6C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c>
          <w:tcPr>
            <w:tcW w:w="3070" w:type="dxa"/>
          </w:tcPr>
          <w:p w:rsidR="00EA3B2A" w:rsidRPr="00A051E4" w:rsidRDefault="00695E6C" w:rsidP="001737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3 560 719</w:t>
            </w:r>
          </w:p>
        </w:tc>
        <w:tc>
          <w:tcPr>
            <w:tcW w:w="3071" w:type="dxa"/>
          </w:tcPr>
          <w:p w:rsidR="00EA3B2A" w:rsidRDefault="00CC4196" w:rsidP="00142A07">
            <w:pPr>
              <w:snapToGrid w:val="0"/>
              <w:jc w:val="center"/>
            </w:pPr>
            <w:r>
              <w:t>3 560 71</w:t>
            </w:r>
            <w:r w:rsidR="00142A07">
              <w:t>9</w:t>
            </w:r>
          </w:p>
        </w:tc>
        <w:tc>
          <w:tcPr>
            <w:tcW w:w="3111" w:type="dxa"/>
          </w:tcPr>
          <w:p w:rsidR="00EA3B2A" w:rsidRPr="00A177EB" w:rsidRDefault="00142A07" w:rsidP="002F38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="00EA3B2A" w:rsidRPr="00A177EB">
              <w:rPr>
                <w:b/>
                <w:bCs/>
              </w:rPr>
              <w:t xml:space="preserve"> %</w:t>
            </w:r>
          </w:p>
        </w:tc>
      </w:tr>
    </w:tbl>
    <w:p w:rsidR="00EA3B2A" w:rsidRDefault="00EA3B2A"/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2A2F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Rozpočet na rok 20</w:t>
            </w:r>
            <w:r w:rsidR="00411E4E">
              <w:rPr>
                <w:b/>
              </w:rPr>
              <w:t>1</w:t>
            </w:r>
            <w:r w:rsidR="002A2FD9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2A2F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411E4E">
              <w:rPr>
                <w:b/>
              </w:rPr>
              <w:t>1</w:t>
            </w:r>
            <w:r w:rsidR="002A2FD9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5C572D" w:rsidP="005C57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1 683 246</w:t>
            </w:r>
          </w:p>
        </w:tc>
        <w:tc>
          <w:tcPr>
            <w:tcW w:w="3071" w:type="dxa"/>
          </w:tcPr>
          <w:p w:rsidR="00EA3B2A" w:rsidRDefault="005C572D" w:rsidP="00142A07">
            <w:pPr>
              <w:snapToGrid w:val="0"/>
              <w:jc w:val="center"/>
            </w:pPr>
            <w:r>
              <w:t>1 683 24</w:t>
            </w:r>
            <w:r w:rsidR="00142A07">
              <w:t>5</w:t>
            </w:r>
          </w:p>
        </w:tc>
        <w:tc>
          <w:tcPr>
            <w:tcW w:w="3111" w:type="dxa"/>
          </w:tcPr>
          <w:p w:rsidR="00EA3B2A" w:rsidRPr="00A051E4" w:rsidRDefault="005C572D" w:rsidP="00E0252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99,99</w:t>
            </w:r>
            <w:r w:rsidR="00E33B8B">
              <w:rPr>
                <w:b/>
              </w:rPr>
              <w:t>%</w:t>
            </w:r>
          </w:p>
        </w:tc>
      </w:tr>
    </w:tbl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EA3B2A" w:rsidRDefault="00382668">
      <w:pPr>
        <w:jc w:val="both"/>
      </w:pPr>
      <w:r>
        <w:t xml:space="preserve">     -  výnos dane z príjmov FO a PO poukázaný zo ŠR</w:t>
      </w:r>
      <w:r w:rsidR="00CC5341">
        <w:t xml:space="preserve">    </w:t>
      </w:r>
      <w:r>
        <w:t xml:space="preserve">vo výške </w:t>
      </w:r>
      <w:r w:rsidR="0060462F">
        <w:t>1</w:t>
      </w:r>
      <w:r w:rsidR="005C572D">
        <w:t> 519 15</w:t>
      </w:r>
      <w:r w:rsidR="00142A07">
        <w:t>6</w:t>
      </w:r>
      <w:r>
        <w:t xml:space="preserve"> €</w:t>
      </w:r>
    </w:p>
    <w:p w:rsidR="00EA3B2A" w:rsidRDefault="00EA3B2A">
      <w:pPr>
        <w:jc w:val="both"/>
        <w:rPr>
          <w:b/>
        </w:rPr>
      </w:pPr>
      <w:r>
        <w:rPr>
          <w:b/>
        </w:rPr>
        <w:t>b) Daň z nehnuteľností</w:t>
      </w:r>
    </w:p>
    <w:p w:rsidR="0001310A" w:rsidRDefault="00382668" w:rsidP="00B10B10">
      <w:r>
        <w:t xml:space="preserve"> </w:t>
      </w:r>
      <w:r w:rsidR="0001310A">
        <w:t xml:space="preserve">   </w:t>
      </w:r>
      <w:r>
        <w:t>-</w:t>
      </w:r>
      <w:r w:rsidR="0001310A">
        <w:t xml:space="preserve"> </w:t>
      </w:r>
      <w:r>
        <w:t xml:space="preserve">  daň</w:t>
      </w:r>
      <w:r w:rsidR="00A01F86">
        <w:t xml:space="preserve"> </w:t>
      </w:r>
      <w:r w:rsidR="00EA3B2A">
        <w:t xml:space="preserve"> z</w:t>
      </w:r>
      <w:r w:rsidR="00A01F86">
        <w:t xml:space="preserve"> </w:t>
      </w:r>
      <w:r w:rsidR="00EA3B2A">
        <w:t xml:space="preserve"> pozemkov vo výške </w:t>
      </w:r>
      <w:r w:rsidR="005C572D">
        <w:t>77 53</w:t>
      </w:r>
      <w:r w:rsidR="00142A07">
        <w:t>5</w:t>
      </w:r>
      <w:r w:rsidR="00EA3B2A">
        <w:t xml:space="preserve"> €</w:t>
      </w:r>
    </w:p>
    <w:p w:rsidR="0001310A" w:rsidRDefault="0001310A" w:rsidP="00B10B10">
      <w:r>
        <w:t xml:space="preserve">    -</w:t>
      </w:r>
      <w:r w:rsidR="00EA3B2A">
        <w:t xml:space="preserve"> </w:t>
      </w:r>
      <w:r>
        <w:t xml:space="preserve"> </w:t>
      </w:r>
      <w:r w:rsidR="00EA3B2A">
        <w:t xml:space="preserve"> da</w:t>
      </w:r>
      <w:r w:rsidR="00382668">
        <w:t>ň</w:t>
      </w:r>
      <w:r w:rsidR="00EA3B2A">
        <w:t xml:space="preserve"> zo stavieb vo výške</w:t>
      </w:r>
      <w:r w:rsidR="00A01F86">
        <w:t xml:space="preserve"> </w:t>
      </w:r>
      <w:r w:rsidR="00EA3B2A">
        <w:t xml:space="preserve"> </w:t>
      </w:r>
      <w:r w:rsidR="005C572D">
        <w:t>23 84</w:t>
      </w:r>
      <w:r w:rsidR="00142A07">
        <w:t>4</w:t>
      </w:r>
      <w:r w:rsidR="00EA3B2A">
        <w:t xml:space="preserve"> € </w:t>
      </w:r>
    </w:p>
    <w:p w:rsidR="003B42D2" w:rsidRDefault="0001310A" w:rsidP="00B10B10">
      <w:r>
        <w:t xml:space="preserve">    -  </w:t>
      </w:r>
      <w:r w:rsidR="00EA3B2A">
        <w:t> da</w:t>
      </w:r>
      <w:r w:rsidR="00382668">
        <w:t>ň</w:t>
      </w:r>
      <w:r w:rsidR="00EA3B2A">
        <w:t xml:space="preserve"> z</w:t>
      </w:r>
      <w:r w:rsidR="00A01F86">
        <w:t> </w:t>
      </w:r>
      <w:r w:rsidR="00EA3B2A">
        <w:t>bytov</w:t>
      </w:r>
      <w:r w:rsidR="00A01F86">
        <w:t xml:space="preserve"> </w:t>
      </w:r>
      <w:r w:rsidR="00EA3B2A">
        <w:t xml:space="preserve"> vo výške </w:t>
      </w:r>
      <w:r w:rsidR="00142A07">
        <w:t>97</w:t>
      </w:r>
      <w:r w:rsidR="00216EB3">
        <w:t xml:space="preserve"> </w:t>
      </w:r>
      <w:r w:rsidR="00EA3B2A">
        <w:t xml:space="preserve">€. </w:t>
      </w:r>
      <w:r w:rsidR="00A01F86">
        <w:t xml:space="preserve"> </w:t>
      </w:r>
    </w:p>
    <w:p w:rsidR="00E15FB3" w:rsidRDefault="00B10B10" w:rsidP="00E15FB3">
      <w:pPr>
        <w:jc w:val="both"/>
      </w:pPr>
      <w:r>
        <w:t>Príjem</w:t>
      </w:r>
      <w:r w:rsidR="00A01F86">
        <w:t xml:space="preserve"> </w:t>
      </w:r>
      <w:r>
        <w:t xml:space="preserve"> z</w:t>
      </w:r>
      <w:r w:rsidR="00EA3B2A">
        <w:t>a rozpočtový</w:t>
      </w:r>
      <w:r w:rsidR="00A01F86">
        <w:t xml:space="preserve"> </w:t>
      </w:r>
      <w:r w:rsidR="00EA3B2A">
        <w:t xml:space="preserve"> rok </w:t>
      </w:r>
      <w:r w:rsidR="00A01F86">
        <w:t xml:space="preserve"> </w:t>
      </w:r>
      <w:r w:rsidR="00EA3B2A">
        <w:t>20</w:t>
      </w:r>
      <w:r w:rsidR="008C1EC1">
        <w:t>1</w:t>
      </w:r>
      <w:r w:rsidR="005C572D">
        <w:t>9</w:t>
      </w:r>
      <w:r w:rsidR="00EA3B2A">
        <w:t xml:space="preserve"> </w:t>
      </w:r>
      <w:r>
        <w:t xml:space="preserve">vo výške  </w:t>
      </w:r>
      <w:r w:rsidR="00216EB3">
        <w:t>101</w:t>
      </w:r>
      <w:r w:rsidR="005C572D">
        <w:t> 475</w:t>
      </w:r>
      <w:r>
        <w:t xml:space="preserve"> €  sa </w:t>
      </w:r>
      <w:r w:rsidR="00A01F86">
        <w:t xml:space="preserve"> </w:t>
      </w:r>
      <w:r>
        <w:t>skladá z</w:t>
      </w:r>
      <w:r w:rsidR="00A01F86">
        <w:t xml:space="preserve"> </w:t>
      </w:r>
      <w:r>
        <w:t> platieb za</w:t>
      </w:r>
      <w:r w:rsidR="00A01F86">
        <w:t xml:space="preserve"> </w:t>
      </w:r>
      <w:r>
        <w:t xml:space="preserve"> rok 201</w:t>
      </w:r>
      <w:r w:rsidR="005C572D">
        <w:t>9</w:t>
      </w:r>
      <w:r w:rsidR="006A68C2">
        <w:t xml:space="preserve"> </w:t>
      </w:r>
      <w:r>
        <w:t>vo výške</w:t>
      </w:r>
      <w:r w:rsidR="00EA3B2A">
        <w:t xml:space="preserve"> </w:t>
      </w:r>
      <w:r w:rsidR="00A23741">
        <w:t>99 664</w:t>
      </w:r>
      <w:r w:rsidR="00EA3B2A">
        <w:t xml:space="preserve"> €  a   nedoplatk</w:t>
      </w:r>
      <w:r>
        <w:t>ov</w:t>
      </w:r>
      <w:r w:rsidR="00EA3B2A">
        <w:t xml:space="preserve"> z minulých rokov </w:t>
      </w:r>
      <w:r>
        <w:t xml:space="preserve">vo výške </w:t>
      </w:r>
      <w:r w:rsidR="00A23741">
        <w:t>1.81</w:t>
      </w:r>
      <w:r w:rsidR="00142A07">
        <w:t>1</w:t>
      </w:r>
      <w:r w:rsidR="00EA3B2A">
        <w:t xml:space="preserve"> €. </w:t>
      </w:r>
      <w:r w:rsidR="00A7597D">
        <w:t xml:space="preserve"> </w:t>
      </w:r>
      <w:r w:rsidR="00EA3B2A">
        <w:t>K 31.12.20</w:t>
      </w:r>
      <w:r>
        <w:t>1</w:t>
      </w:r>
      <w:r w:rsidR="00A23741">
        <w:t xml:space="preserve">9 </w:t>
      </w:r>
      <w:r w:rsidR="00EA3B2A">
        <w:t>obec eviduje</w:t>
      </w:r>
      <w:r w:rsidR="00A01F86">
        <w:t xml:space="preserve"> </w:t>
      </w:r>
      <w:r w:rsidR="00EA3B2A">
        <w:t xml:space="preserve"> pohľadávky na dani z nehnuteľností vo výške </w:t>
      </w:r>
      <w:r w:rsidR="00A23741">
        <w:t>10 077</w:t>
      </w:r>
      <w:r w:rsidR="0060462F">
        <w:t xml:space="preserve"> </w:t>
      </w:r>
      <w:r>
        <w:t xml:space="preserve"> €</w:t>
      </w:r>
      <w:r w:rsidR="004223F0">
        <w:t>.</w:t>
      </w:r>
      <w:r w:rsidR="00E15FB3" w:rsidRPr="00E15FB3">
        <w:t xml:space="preserve"> </w:t>
      </w:r>
      <w:r w:rsidR="00E15FB3">
        <w:t xml:space="preserve"> / Nedoplatky za roky 2005 až  201</w:t>
      </w:r>
      <w:r w:rsidR="00A23741">
        <w:t>8</w:t>
      </w:r>
      <w:r w:rsidR="00E15FB3">
        <w:t xml:space="preserve"> vo výške 6</w:t>
      </w:r>
      <w:r w:rsidR="00A23741">
        <w:t> 8</w:t>
      </w:r>
      <w:r w:rsidR="00142A07">
        <w:t>60</w:t>
      </w:r>
      <w:r w:rsidR="00E15FB3">
        <w:t xml:space="preserve"> € a nedoplatky za rok 201</w:t>
      </w:r>
      <w:r w:rsidR="00A23741">
        <w:t>9</w:t>
      </w:r>
      <w:r w:rsidR="00E15FB3">
        <w:t xml:space="preserve"> vo výške </w:t>
      </w:r>
      <w:r w:rsidR="00A23741">
        <w:t>3 21</w:t>
      </w:r>
      <w:r w:rsidR="00142A07">
        <w:t>8</w:t>
      </w:r>
      <w:r w:rsidR="00E15FB3">
        <w:t xml:space="preserve"> € /.</w:t>
      </w:r>
    </w:p>
    <w:p w:rsidR="00EA3B2A" w:rsidRDefault="00EA3B2A" w:rsidP="00B10B10"/>
    <w:p w:rsidR="00EA3B2A" w:rsidRDefault="00EA3B2A">
      <w:pPr>
        <w:jc w:val="both"/>
      </w:pPr>
      <w:r w:rsidRPr="007146CD">
        <w:rPr>
          <w:b/>
        </w:rPr>
        <w:t>c)</w:t>
      </w:r>
      <w:r>
        <w:t xml:space="preserve"> </w:t>
      </w:r>
      <w:r w:rsidR="002E2B12">
        <w:t xml:space="preserve"> </w:t>
      </w:r>
      <w:r>
        <w:rPr>
          <w:b/>
          <w:bCs/>
        </w:rPr>
        <w:t>Daň za psa</w:t>
      </w:r>
      <w:r>
        <w:t xml:space="preserve">  </w:t>
      </w:r>
      <w:r w:rsidR="006A68C2">
        <w:t xml:space="preserve">2 </w:t>
      </w:r>
      <w:r w:rsidR="00A23741">
        <w:t>652</w:t>
      </w:r>
      <w:r w:rsidR="00B30E9B">
        <w:t xml:space="preserve"> </w:t>
      </w:r>
      <w:r w:rsidR="00EF3F1B">
        <w:t xml:space="preserve"> </w:t>
      </w:r>
      <w:r>
        <w:t>€</w:t>
      </w:r>
    </w:p>
    <w:p w:rsidR="00EA3B2A" w:rsidRDefault="00EA3B2A">
      <w:pPr>
        <w:jc w:val="both"/>
      </w:pPr>
      <w:r w:rsidRPr="007146CD">
        <w:rPr>
          <w:b/>
        </w:rPr>
        <w:t>d)</w:t>
      </w:r>
      <w:r w:rsidR="00382668">
        <w:rPr>
          <w:b/>
          <w:bCs/>
        </w:rPr>
        <w:t xml:space="preserve">  </w:t>
      </w:r>
      <w:r>
        <w:rPr>
          <w:b/>
          <w:bCs/>
        </w:rPr>
        <w:t xml:space="preserve">Daň za užívanie verejného priestranstva </w:t>
      </w:r>
      <w:r w:rsidR="009D09C9">
        <w:t>624</w:t>
      </w:r>
      <w:r>
        <w:t xml:space="preserve"> €</w:t>
      </w:r>
    </w:p>
    <w:p w:rsidR="00EA3B2A" w:rsidRDefault="00BC4C23">
      <w:pPr>
        <w:jc w:val="both"/>
      </w:pPr>
      <w:r>
        <w:rPr>
          <w:b/>
        </w:rPr>
        <w:t>e</w:t>
      </w:r>
      <w:r w:rsidR="00EA3B2A" w:rsidRPr="007146CD">
        <w:rPr>
          <w:b/>
        </w:rPr>
        <w:t>)</w:t>
      </w:r>
      <w:r w:rsidR="003B42D2">
        <w:rPr>
          <w:b/>
        </w:rPr>
        <w:t xml:space="preserve"> </w:t>
      </w:r>
      <w:r>
        <w:rPr>
          <w:b/>
        </w:rPr>
        <w:t xml:space="preserve"> </w:t>
      </w:r>
      <w:r w:rsidRPr="00BC4C23">
        <w:rPr>
          <w:b/>
        </w:rPr>
        <w:t>P</w:t>
      </w:r>
      <w:r w:rsidR="003B42D2">
        <w:rPr>
          <w:b/>
          <w:bCs/>
        </w:rPr>
        <w:t>oplatok</w:t>
      </w:r>
      <w:r w:rsidR="00EA3B2A">
        <w:rPr>
          <w:b/>
          <w:bCs/>
        </w:rPr>
        <w:t xml:space="preserve"> za zber a zneškodňovanie komunál.</w:t>
      </w:r>
      <w:r w:rsidR="004223F0">
        <w:rPr>
          <w:b/>
          <w:bCs/>
        </w:rPr>
        <w:t xml:space="preserve"> </w:t>
      </w:r>
      <w:r w:rsidR="00EA3B2A">
        <w:rPr>
          <w:b/>
          <w:bCs/>
        </w:rPr>
        <w:t>odpadu</w:t>
      </w:r>
      <w:r w:rsidR="00EA3B2A">
        <w:t xml:space="preserve"> </w:t>
      </w:r>
      <w:r w:rsidR="00D54507">
        <w:t>Príjem z</w:t>
      </w:r>
      <w:r w:rsidR="00EA3B2A">
        <w:t>a rozpočtový rok 20</w:t>
      </w:r>
      <w:r w:rsidR="004223F0">
        <w:t>1</w:t>
      </w:r>
      <w:r w:rsidR="009D09C9">
        <w:t>9</w:t>
      </w:r>
      <w:r w:rsidR="00EA3B2A">
        <w:t xml:space="preserve"> </w:t>
      </w:r>
      <w:r w:rsidR="00A01F86">
        <w:t xml:space="preserve">vo výške </w:t>
      </w:r>
      <w:r w:rsidR="009D09C9">
        <w:t>59 33</w:t>
      </w:r>
      <w:r w:rsidR="00142A07">
        <w:t>8</w:t>
      </w:r>
      <w:r w:rsidR="00CE65EC">
        <w:t xml:space="preserve"> </w:t>
      </w:r>
      <w:r w:rsidR="00A01F86">
        <w:t>€ sa skladá z platieb za rok 201</w:t>
      </w:r>
      <w:r w:rsidR="009D09C9">
        <w:t>9</w:t>
      </w:r>
      <w:r w:rsidR="00A01F86">
        <w:t xml:space="preserve"> vo výške </w:t>
      </w:r>
      <w:r w:rsidR="00AD30E6">
        <w:t>56 950</w:t>
      </w:r>
      <w:r w:rsidR="00A01F86">
        <w:t xml:space="preserve"> €</w:t>
      </w:r>
      <w:r w:rsidR="00EA3B2A">
        <w:t xml:space="preserve"> a nedoplatk</w:t>
      </w:r>
      <w:r w:rsidR="00A01F86">
        <w:t>ov</w:t>
      </w:r>
      <w:r w:rsidR="00EA3B2A">
        <w:t xml:space="preserve"> z minulých rokov </w:t>
      </w:r>
      <w:r w:rsidR="00A01F86">
        <w:t xml:space="preserve">vo výške </w:t>
      </w:r>
      <w:r w:rsidR="009D09C9">
        <w:t>2 38</w:t>
      </w:r>
      <w:r w:rsidR="00142A07">
        <w:t>8</w:t>
      </w:r>
      <w:r w:rsidR="00EA3B2A">
        <w:t xml:space="preserve"> €. K 31.12.</w:t>
      </w:r>
      <w:r w:rsidR="000D5FB1">
        <w:t>201</w:t>
      </w:r>
      <w:r w:rsidR="009D09C9">
        <w:t>9</w:t>
      </w:r>
      <w:r w:rsidR="000D5FB1">
        <w:t xml:space="preserve"> o</w:t>
      </w:r>
      <w:r w:rsidR="00EA3B2A">
        <w:t xml:space="preserve">bec eviduje pohľadávky na poplatkoch za likvidáciu TKO </w:t>
      </w:r>
      <w:r w:rsidR="00A01F86">
        <w:t xml:space="preserve">vo výške </w:t>
      </w:r>
      <w:r w:rsidR="00992295">
        <w:t>17</w:t>
      </w:r>
      <w:r w:rsidR="009D09C9">
        <w:t> 40</w:t>
      </w:r>
      <w:r w:rsidR="00142A07">
        <w:t>4</w:t>
      </w:r>
      <w:r w:rsidR="00EA3B2A">
        <w:t xml:space="preserve"> €</w:t>
      </w:r>
      <w:r w:rsidR="00A01F86">
        <w:t>.</w:t>
      </w:r>
      <w:r w:rsidR="0010457B">
        <w:t xml:space="preserve">/ Nedoplatky za roky 2007 až  2011 vo výške </w:t>
      </w:r>
      <w:r w:rsidR="009D09C9">
        <w:t>9 7</w:t>
      </w:r>
      <w:r w:rsidR="00142A07">
        <w:t>30</w:t>
      </w:r>
      <w:r w:rsidR="0010457B">
        <w:t xml:space="preserve"> € a nedoplatky za rok 2017 </w:t>
      </w:r>
      <w:r w:rsidR="00992295">
        <w:t>a</w:t>
      </w:r>
      <w:r w:rsidR="009D09C9">
        <w:t>ž</w:t>
      </w:r>
      <w:r w:rsidR="00992295">
        <w:t> 201</w:t>
      </w:r>
      <w:r w:rsidR="009D09C9">
        <w:t>9</w:t>
      </w:r>
      <w:r w:rsidR="00992295">
        <w:t xml:space="preserve"> </w:t>
      </w:r>
      <w:r w:rsidR="0010457B">
        <w:t xml:space="preserve">vo výške </w:t>
      </w:r>
      <w:r w:rsidR="009D09C9">
        <w:t>7 674</w:t>
      </w:r>
      <w:r w:rsidR="00992295">
        <w:t xml:space="preserve"> </w:t>
      </w:r>
      <w:r w:rsidR="0010457B">
        <w:t xml:space="preserve"> € /.</w:t>
      </w:r>
    </w:p>
    <w:p w:rsidR="00BC4C23" w:rsidRDefault="00BC4C23">
      <w:pPr>
        <w:jc w:val="both"/>
      </w:pPr>
    </w:p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nedaňové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  <w:tcBorders>
              <w:bottom w:val="single" w:sz="4" w:space="0" w:color="auto"/>
            </w:tcBorders>
          </w:tcPr>
          <w:p w:rsidR="00EA3B2A" w:rsidRDefault="00EA3B2A" w:rsidP="00FF4E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2C2E71">
              <w:rPr>
                <w:b/>
              </w:rPr>
              <w:t>1</w:t>
            </w:r>
            <w:r w:rsidR="00FF4EA9">
              <w:rPr>
                <w:b/>
              </w:rPr>
              <w:t>9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3B2A" w:rsidRDefault="00EA3B2A" w:rsidP="00FF4E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2C2E71">
              <w:rPr>
                <w:b/>
              </w:rPr>
              <w:t>1</w:t>
            </w:r>
            <w:r w:rsidR="00FF4EA9">
              <w:rPr>
                <w:b/>
              </w:rPr>
              <w:t>9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FF4EA9" w:rsidP="00C26B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315 717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FF4EA9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315 71</w:t>
            </w:r>
            <w:r w:rsidR="00142A07">
              <w:rPr>
                <w:b/>
                <w:bCs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EA3B2A" w:rsidP="00FF4EA9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 </w:t>
            </w:r>
            <w:r w:rsidR="00FF4EA9">
              <w:rPr>
                <w:b/>
              </w:rPr>
              <w:t>100</w:t>
            </w:r>
            <w:r w:rsidR="002C2E7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/>
    <w:p w:rsidR="00EA3B2A" w:rsidRDefault="00EA3B2A">
      <w:pPr>
        <w:jc w:val="both"/>
        <w:rPr>
          <w:b/>
        </w:rPr>
      </w:pPr>
      <w:r>
        <w:rPr>
          <w:b/>
        </w:rPr>
        <w:t>a) Príjmy z podnikania a z vlastníctva majetku</w:t>
      </w:r>
    </w:p>
    <w:p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 príjem z prenajatých pozemkov vo výške </w:t>
      </w:r>
      <w:r w:rsidR="00FF4EA9">
        <w:t>63 2</w:t>
      </w:r>
      <w:r w:rsidR="00142A07">
        <w:t>20</w:t>
      </w:r>
      <w:r>
        <w:t xml:space="preserve"> €</w:t>
      </w:r>
    </w:p>
    <w:p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 príjem z prenajatých budov, priestorov  a</w:t>
      </w:r>
      <w:r w:rsidR="00AA47DD">
        <w:t xml:space="preserve"> </w:t>
      </w:r>
      <w:r>
        <w:t xml:space="preserve"> objektov  vo  výške </w:t>
      </w:r>
      <w:r w:rsidR="00FF4EA9">
        <w:t>23</w:t>
      </w:r>
      <w:r w:rsidR="00142A07">
        <w:t> </w:t>
      </w:r>
      <w:r w:rsidR="00FF4EA9">
        <w:t>581</w:t>
      </w:r>
      <w:r w:rsidR="00142A07">
        <w:t xml:space="preserve"> </w:t>
      </w:r>
      <w:r>
        <w:t xml:space="preserve">€ </w:t>
      </w:r>
    </w:p>
    <w:p w:rsidR="00EA3B2A" w:rsidRDefault="00487071" w:rsidP="00487071">
      <w:pPr>
        <w:pStyle w:val="Odsekzoznamu"/>
        <w:numPr>
          <w:ilvl w:val="0"/>
          <w:numId w:val="2"/>
        </w:numPr>
        <w:jc w:val="both"/>
      </w:pPr>
      <w:r>
        <w:t xml:space="preserve"> príjem</w:t>
      </w:r>
      <w:r w:rsidR="00EA3B2A">
        <w:t xml:space="preserve">  z prenajatých  bytov  vo výške </w:t>
      </w:r>
      <w:r w:rsidR="00FF4EA9">
        <w:t>66 925</w:t>
      </w:r>
      <w:r w:rsidR="00EA3B2A">
        <w:t xml:space="preserve"> €</w:t>
      </w:r>
      <w:r w:rsidR="00976E4B">
        <w:t>.</w:t>
      </w:r>
    </w:p>
    <w:p w:rsidR="00487071" w:rsidRDefault="00487071" w:rsidP="00487071">
      <w:pPr>
        <w:pStyle w:val="Odsekzoznamu"/>
        <w:jc w:val="both"/>
      </w:pPr>
    </w:p>
    <w:p w:rsidR="00301A59" w:rsidRDefault="004721D9">
      <w:pPr>
        <w:jc w:val="both"/>
      </w:pPr>
      <w:r>
        <w:t>Obec eviduje</w:t>
      </w:r>
      <w:r w:rsidR="00EA3B2A">
        <w:t xml:space="preserve"> </w:t>
      </w:r>
      <w:r>
        <w:t xml:space="preserve">pohľadávky </w:t>
      </w:r>
      <w:r w:rsidR="00EA3B2A">
        <w:t>k 31.12.20</w:t>
      </w:r>
      <w:r w:rsidR="00AA47DD">
        <w:t>1</w:t>
      </w:r>
      <w:r w:rsidR="00FF4EA9">
        <w:t>9</w:t>
      </w:r>
      <w:r w:rsidR="000518CA">
        <w:t xml:space="preserve"> </w:t>
      </w:r>
      <w:r w:rsidR="00EA3B2A">
        <w:t xml:space="preserve">z prenajatých </w:t>
      </w:r>
      <w:r w:rsidR="002628DD">
        <w:t xml:space="preserve">budov, priestorov a objektov </w:t>
      </w:r>
      <w:r w:rsidR="00142A07">
        <w:t>vo výške 243</w:t>
      </w:r>
      <w:r w:rsidR="00FF4EA9">
        <w:t xml:space="preserve"> €</w:t>
      </w:r>
      <w:r w:rsidR="002628DD">
        <w:t xml:space="preserve"> a z prenajatých bytov </w:t>
      </w:r>
      <w:r w:rsidR="000518CA">
        <w:t xml:space="preserve">eviduje nedoplatky </w:t>
      </w:r>
      <w:r w:rsidR="002628DD">
        <w:t xml:space="preserve">vo výške </w:t>
      </w:r>
      <w:r w:rsidR="00FF4EA9">
        <w:t>1</w:t>
      </w:r>
      <w:r w:rsidR="00142A07">
        <w:t> </w:t>
      </w:r>
      <w:r w:rsidR="00FF4EA9">
        <w:t>693</w:t>
      </w:r>
      <w:r w:rsidR="00142A07">
        <w:t xml:space="preserve"> </w:t>
      </w:r>
      <w:r w:rsidR="00FF4EA9">
        <w:t>€</w:t>
      </w:r>
    </w:p>
    <w:p w:rsidR="00D95059" w:rsidRDefault="00D95059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b) Administratívne poplatky a iné poplatky a platby</w:t>
      </w:r>
    </w:p>
    <w:p w:rsidR="00EA3B2A" w:rsidRDefault="00F261F8">
      <w:pPr>
        <w:jc w:val="both"/>
      </w:pPr>
      <w:r>
        <w:t>S</w:t>
      </w:r>
      <w:r w:rsidR="00EA3B2A">
        <w:t>kutočný</w:t>
      </w:r>
      <w:r w:rsidR="00AA47DD">
        <w:t xml:space="preserve"> </w:t>
      </w:r>
      <w:r w:rsidR="00EA3B2A">
        <w:t xml:space="preserve"> príjem vo výške </w:t>
      </w:r>
      <w:r w:rsidR="00FF4EA9">
        <w:t>161</w:t>
      </w:r>
      <w:r w:rsidR="00142A07">
        <w:t> </w:t>
      </w:r>
      <w:r w:rsidR="00FF4EA9">
        <w:t>991</w:t>
      </w:r>
      <w:r w:rsidR="00142A07">
        <w:t xml:space="preserve"> </w:t>
      </w:r>
      <w:r>
        <w:t>€.</w:t>
      </w:r>
      <w:r w:rsidR="00EA3B2A">
        <w:t xml:space="preserve"> </w:t>
      </w:r>
    </w:p>
    <w:p w:rsidR="00EA3B2A" w:rsidRDefault="00EA3B2A">
      <w:pPr>
        <w:jc w:val="both"/>
        <w:rPr>
          <w:b/>
        </w:rPr>
      </w:pPr>
      <w:r>
        <w:rPr>
          <w:b/>
        </w:rPr>
        <w:t>Výšku príjmov tvoria príjmy:</w:t>
      </w:r>
    </w:p>
    <w:p w:rsidR="00C97360" w:rsidRDefault="00C97360">
      <w:pPr>
        <w:jc w:val="both"/>
        <w:rPr>
          <w:b/>
        </w:rPr>
      </w:pP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Správne poplatky  vo výške </w:t>
      </w:r>
      <w:r w:rsidR="00FF4EA9">
        <w:t>18 932.-</w:t>
      </w:r>
      <w:r w:rsidR="00EA3B2A">
        <w:t xml:space="preserve"> €</w:t>
      </w: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</w:t>
      </w:r>
      <w:r w:rsidR="000518CA">
        <w:t>Porušenie predpisov</w:t>
      </w:r>
      <w:r w:rsidR="00EA3B2A">
        <w:t xml:space="preserve"> vo výške </w:t>
      </w:r>
      <w:r w:rsidR="00FF4EA9">
        <w:t>702</w:t>
      </w:r>
      <w:r w:rsidR="000518CA">
        <w:t xml:space="preserve"> </w:t>
      </w:r>
      <w:r w:rsidR="00EA3B2A">
        <w:t>€</w:t>
      </w: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Príjmy za znečisťovanie ovzdušia </w:t>
      </w:r>
      <w:r w:rsidR="00142A07">
        <w:t>583</w:t>
      </w:r>
      <w:r w:rsidR="000518CA">
        <w:t xml:space="preserve"> </w:t>
      </w:r>
      <w:r w:rsidR="00EA3B2A">
        <w:t>€</w:t>
      </w:r>
    </w:p>
    <w:p w:rsidR="00EA3B2A" w:rsidRDefault="00130AC5">
      <w:r>
        <w:t>-</w:t>
      </w:r>
      <w:r w:rsidR="00155CC4">
        <w:t xml:space="preserve">  </w:t>
      </w:r>
      <w:r w:rsidR="00EA3B2A">
        <w:t xml:space="preserve"> Príjmy z  poistného plnenia </w:t>
      </w:r>
      <w:r w:rsidR="00C64C2B">
        <w:t>31</w:t>
      </w:r>
      <w:r w:rsidR="00142A07">
        <w:t>7</w:t>
      </w:r>
      <w:r w:rsidR="00EA3B2A">
        <w:t xml:space="preserve">  €</w:t>
      </w:r>
    </w:p>
    <w:p w:rsidR="00EA3B2A" w:rsidRDefault="00130AC5">
      <w:r>
        <w:t>-</w:t>
      </w:r>
      <w:r w:rsidR="00155CC4">
        <w:t xml:space="preserve"> </w:t>
      </w:r>
      <w:r>
        <w:t xml:space="preserve"> </w:t>
      </w:r>
      <w:r w:rsidR="00155CC4">
        <w:t xml:space="preserve"> </w:t>
      </w:r>
      <w:r w:rsidR="00EA3B2A">
        <w:t xml:space="preserve">Príjmy  z lotérií a iných podobných hier  </w:t>
      </w:r>
      <w:r w:rsidR="00C64C2B">
        <w:t>589</w:t>
      </w:r>
      <w:r w:rsidR="00EA3B2A">
        <w:t xml:space="preserve"> 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</w:t>
      </w:r>
      <w:r>
        <w:t xml:space="preserve"> Príjmy z</w:t>
      </w:r>
      <w:r w:rsidR="00EA3B2A">
        <w:t xml:space="preserve"> dobropisov  </w:t>
      </w:r>
      <w:r w:rsidR="00C64C2B">
        <w:t>28 392</w:t>
      </w:r>
      <w:r w:rsidR="002B35B3">
        <w:t xml:space="preserve"> </w:t>
      </w:r>
      <w:r w:rsidR="00EA3B2A">
        <w:t>€</w:t>
      </w:r>
    </w:p>
    <w:p w:rsidR="00A54E1F" w:rsidRDefault="00A54E1F">
      <w:r>
        <w:t>-   Príjmy z </w:t>
      </w:r>
      <w:proofErr w:type="spellStart"/>
      <w:r>
        <w:t>vratiek</w:t>
      </w:r>
      <w:proofErr w:type="spellEnd"/>
      <w:r>
        <w:t xml:space="preserve">   </w:t>
      </w:r>
      <w:r w:rsidR="00C64C2B">
        <w:t>26</w:t>
      </w:r>
      <w:r w:rsidR="00142A07">
        <w:t>1</w:t>
      </w:r>
      <w:r>
        <w:t xml:space="preserve"> €</w:t>
      </w:r>
    </w:p>
    <w:p w:rsidR="00EA3B2A" w:rsidRDefault="00130AC5">
      <w:r>
        <w:t xml:space="preserve">-  </w:t>
      </w:r>
      <w:r w:rsidR="00155CC4">
        <w:t xml:space="preserve"> </w:t>
      </w:r>
      <w:r w:rsidR="00B96750">
        <w:t xml:space="preserve">Príjem zo vstupného </w:t>
      </w:r>
      <w:r w:rsidR="00D20CDD">
        <w:t>na cintorín</w:t>
      </w:r>
      <w:r w:rsidR="00B96750">
        <w:t xml:space="preserve"> </w:t>
      </w:r>
      <w:r w:rsidR="00C64C2B">
        <w:t>1 010.-</w:t>
      </w:r>
      <w:r w:rsidR="00B149D5">
        <w:t xml:space="preserve"> </w:t>
      </w:r>
      <w:r w:rsidR="00EA3B2A">
        <w:t>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 Príjmy z poplatkov – knižnica  </w:t>
      </w:r>
      <w:r w:rsidR="00C64C2B">
        <w:t>429</w:t>
      </w:r>
      <w:r w:rsidR="00A37C15">
        <w:t xml:space="preserve"> </w:t>
      </w:r>
      <w:r w:rsidR="00EA3B2A">
        <w:t>€</w:t>
      </w:r>
    </w:p>
    <w:p w:rsidR="00EA3B2A" w:rsidRDefault="00130AC5">
      <w:r>
        <w:t>-</w:t>
      </w:r>
      <w:r w:rsidR="00EA3B2A">
        <w:t xml:space="preserve"> </w:t>
      </w:r>
      <w:r w:rsidR="00155CC4">
        <w:t xml:space="preserve"> </w:t>
      </w:r>
      <w:r w:rsidR="00EA3B2A">
        <w:t xml:space="preserve"> Príjmy  </w:t>
      </w:r>
      <w:r w:rsidR="00C27716">
        <w:t>za kultúrny dom</w:t>
      </w:r>
      <w:r w:rsidR="00EA3B2A">
        <w:t xml:space="preserve"> </w:t>
      </w:r>
      <w:r w:rsidR="00C64C2B">
        <w:t>2</w:t>
      </w:r>
      <w:r w:rsidR="00142A07">
        <w:t> </w:t>
      </w:r>
      <w:r w:rsidR="00C64C2B">
        <w:t>26</w:t>
      </w:r>
      <w:r w:rsidR="00142A07">
        <w:t xml:space="preserve">2 </w:t>
      </w:r>
      <w:r w:rsidR="00EA3B2A">
        <w:t>€</w:t>
      </w:r>
    </w:p>
    <w:p w:rsidR="00EA3B2A" w:rsidRDefault="00130AC5">
      <w:r>
        <w:t xml:space="preserve">-   </w:t>
      </w:r>
      <w:r w:rsidR="00EA3B2A">
        <w:t xml:space="preserve">Príjmy za vyhlasovanie v MR </w:t>
      </w:r>
      <w:r w:rsidR="00A37C15">
        <w:t>1</w:t>
      </w:r>
      <w:r w:rsidR="00C64C2B">
        <w:t> </w:t>
      </w:r>
      <w:r w:rsidR="00A37C15">
        <w:t>3</w:t>
      </w:r>
      <w:r w:rsidR="00C64C2B">
        <w:t>8</w:t>
      </w:r>
      <w:r w:rsidR="00142A07">
        <w:t>5</w:t>
      </w:r>
      <w:r w:rsidR="00EA3B2A">
        <w:t xml:space="preserve"> €</w:t>
      </w:r>
    </w:p>
    <w:p w:rsidR="00EA3B2A" w:rsidRDefault="00130AC5">
      <w:r>
        <w:lastRenderedPageBreak/>
        <w:t xml:space="preserve">- </w:t>
      </w:r>
      <w:r w:rsidR="00EA3B2A">
        <w:t xml:space="preserve">  Príjmy za vodné a stočné  </w:t>
      </w:r>
      <w:r w:rsidR="00C64C2B">
        <w:t>37 89</w:t>
      </w:r>
      <w:r w:rsidR="00142A07">
        <w:t>6</w:t>
      </w:r>
      <w:r w:rsidR="00EA3B2A">
        <w:t xml:space="preserve"> €</w:t>
      </w:r>
    </w:p>
    <w:p w:rsidR="00EA3B2A" w:rsidRDefault="00130AC5">
      <w:r>
        <w:t xml:space="preserve">- </w:t>
      </w:r>
      <w:r w:rsidR="00EA3B2A">
        <w:t xml:space="preserve">  Príjem za hrobové miesta </w:t>
      </w:r>
      <w:r w:rsidR="00C64C2B">
        <w:t>9 412</w:t>
      </w:r>
      <w:r w:rsidR="00EA3B2A">
        <w:t xml:space="preserve"> 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 Príjem za </w:t>
      </w:r>
      <w:r w:rsidR="00155CC4">
        <w:t xml:space="preserve">predaj smetných nádob  </w:t>
      </w:r>
      <w:r w:rsidR="00C64C2B">
        <w:t>1 260.-</w:t>
      </w:r>
      <w:r w:rsidR="00A54E1F">
        <w:t xml:space="preserve"> </w:t>
      </w:r>
      <w:r w:rsidR="00EA3B2A">
        <w:t>€</w:t>
      </w:r>
    </w:p>
    <w:p w:rsidR="00155CC4" w:rsidRDefault="00130AC5">
      <w:r>
        <w:t>-</w:t>
      </w:r>
      <w:r w:rsidR="00155CC4">
        <w:t xml:space="preserve">   Príjem za </w:t>
      </w:r>
      <w:r w:rsidR="00C12584">
        <w:t>znalecký posudok</w:t>
      </w:r>
      <w:r w:rsidR="0064439D">
        <w:t xml:space="preserve"> </w:t>
      </w:r>
      <w:r w:rsidR="00C64C2B">
        <w:t>330.-</w:t>
      </w:r>
      <w:r w:rsidR="002B35B3">
        <w:t xml:space="preserve"> </w:t>
      </w:r>
      <w:r w:rsidR="0064439D">
        <w:t>€</w:t>
      </w:r>
    </w:p>
    <w:p w:rsidR="00B96750" w:rsidRDefault="00130AC5">
      <w:r>
        <w:t>-</w:t>
      </w:r>
      <w:r w:rsidR="009B4DE5">
        <w:t xml:space="preserve"> </w:t>
      </w:r>
      <w:r w:rsidR="00B96750">
        <w:t xml:space="preserve">  </w:t>
      </w:r>
      <w:r w:rsidR="00C12584">
        <w:t xml:space="preserve">Predaj kníh  </w:t>
      </w:r>
      <w:r w:rsidR="00C64C2B">
        <w:t>710</w:t>
      </w:r>
      <w:r w:rsidR="00B149D5">
        <w:t xml:space="preserve"> €</w:t>
      </w:r>
    </w:p>
    <w:p w:rsidR="00130AC5" w:rsidRDefault="00130AC5">
      <w:r>
        <w:t xml:space="preserve">-   Provízie za internet </w:t>
      </w:r>
      <w:r w:rsidR="00C64C2B">
        <w:t>1 980</w:t>
      </w:r>
      <w:r w:rsidR="002B35B3">
        <w:t xml:space="preserve"> </w:t>
      </w:r>
      <w:r>
        <w:t>€</w:t>
      </w:r>
    </w:p>
    <w:p w:rsidR="002B35B3" w:rsidRDefault="002B35B3">
      <w:r>
        <w:t xml:space="preserve">-   Príjem z domu smútku  </w:t>
      </w:r>
      <w:r w:rsidR="00A54E1F">
        <w:t xml:space="preserve"> </w:t>
      </w:r>
      <w:r w:rsidR="00C64C2B">
        <w:t>1 380.-</w:t>
      </w:r>
      <w:r>
        <w:t xml:space="preserve"> €</w:t>
      </w:r>
    </w:p>
    <w:p w:rsidR="002B35B3" w:rsidRDefault="002B35B3">
      <w:r>
        <w:t xml:space="preserve">-   Príjem za ČOV   </w:t>
      </w:r>
      <w:r w:rsidR="00C64C2B">
        <w:t>49</w:t>
      </w:r>
      <w:r w:rsidR="00142A07">
        <w:t> </w:t>
      </w:r>
      <w:r w:rsidR="00C64C2B">
        <w:t>373</w:t>
      </w:r>
      <w:r w:rsidR="00142A07">
        <w:t xml:space="preserve"> </w:t>
      </w:r>
      <w:r>
        <w:t>€</w:t>
      </w:r>
    </w:p>
    <w:p w:rsidR="002B35B3" w:rsidRDefault="002B35B3">
      <w:r>
        <w:t xml:space="preserve">-   Príjem z kultúrnych podujatí  </w:t>
      </w:r>
      <w:r w:rsidR="00C64C2B">
        <w:t>4 786.-</w:t>
      </w:r>
      <w:r>
        <w:t xml:space="preserve"> €</w:t>
      </w:r>
    </w:p>
    <w:p w:rsidR="00D20CDD" w:rsidRDefault="00D20CDD"/>
    <w:p w:rsidR="00EA3B2A" w:rsidRDefault="00EA3B2A"/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ostatné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p w:rsidR="00EA3B2A" w:rsidRDefault="00EA3B2A">
      <w:pPr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1950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D833FA">
              <w:rPr>
                <w:b/>
              </w:rPr>
              <w:t>1</w:t>
            </w:r>
            <w:r w:rsidR="00195056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19505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833FA">
              <w:rPr>
                <w:b/>
              </w:rPr>
              <w:t>1</w:t>
            </w:r>
            <w:r w:rsidR="00195056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195056" w:rsidP="00100F9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898 487</w:t>
            </w:r>
          </w:p>
        </w:tc>
        <w:tc>
          <w:tcPr>
            <w:tcW w:w="3071" w:type="dxa"/>
          </w:tcPr>
          <w:p w:rsidR="00EA3B2A" w:rsidRPr="00A051E4" w:rsidRDefault="00195056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898 487</w:t>
            </w:r>
          </w:p>
        </w:tc>
        <w:tc>
          <w:tcPr>
            <w:tcW w:w="3111" w:type="dxa"/>
          </w:tcPr>
          <w:p w:rsidR="00EA3B2A" w:rsidRPr="00A051E4" w:rsidRDefault="00195056" w:rsidP="00E724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A3B2A" w:rsidRPr="00A051E4">
              <w:rPr>
                <w:b/>
              </w:rPr>
              <w:t>%</w:t>
            </w:r>
          </w:p>
        </w:tc>
      </w:tr>
    </w:tbl>
    <w:p w:rsidR="00EA3B2A" w:rsidRDefault="00EA3B2A">
      <w:pPr>
        <w:ind w:left="360"/>
      </w:pPr>
    </w:p>
    <w:p w:rsidR="00EA3B2A" w:rsidRDefault="00EA3B2A">
      <w:pPr>
        <w:ind w:left="360"/>
      </w:pPr>
    </w:p>
    <w:p w:rsidR="00EA3B2A" w:rsidRDefault="00EA3B2A">
      <w:pPr>
        <w:rPr>
          <w:b/>
        </w:rPr>
      </w:pPr>
      <w:r>
        <w:rPr>
          <w:b/>
        </w:rPr>
        <w:t>Obec prijala nasledovné granty a transfery :</w:t>
      </w:r>
    </w:p>
    <w:p w:rsidR="00EA3B2A" w:rsidRDefault="00EA3B2A">
      <w:pPr>
        <w:rPr>
          <w:b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41"/>
        <w:gridCol w:w="1620"/>
        <w:gridCol w:w="3839"/>
      </w:tblGrid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1.</w:t>
            </w:r>
          </w:p>
        </w:tc>
        <w:tc>
          <w:tcPr>
            <w:tcW w:w="3041" w:type="dxa"/>
          </w:tcPr>
          <w:p w:rsidR="00EA3B2A" w:rsidRDefault="00882636" w:rsidP="00882636">
            <w:pPr>
              <w:snapToGrid w:val="0"/>
            </w:pPr>
            <w:r>
              <w:t xml:space="preserve">Krajský úrad život. </w:t>
            </w:r>
            <w:proofErr w:type="spellStart"/>
            <w:r>
              <w:t>prostr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EA3B2A" w:rsidRDefault="00195056" w:rsidP="00391C0D">
            <w:pPr>
              <w:snapToGrid w:val="0"/>
              <w:jc w:val="right"/>
            </w:pPr>
            <w:r>
              <w:t>403,37</w:t>
            </w:r>
          </w:p>
        </w:tc>
        <w:tc>
          <w:tcPr>
            <w:tcW w:w="3839" w:type="dxa"/>
          </w:tcPr>
          <w:p w:rsidR="00EA3B2A" w:rsidRDefault="00254A49" w:rsidP="00A7543D">
            <w:pPr>
              <w:snapToGrid w:val="0"/>
            </w:pPr>
            <w:r>
              <w:t>Dotácia na životné prostredie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2.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195056" w:rsidP="00254A49">
            <w:pPr>
              <w:snapToGrid w:val="0"/>
              <w:jc w:val="right"/>
            </w:pPr>
            <w:r>
              <w:t>1 165,15</w:t>
            </w:r>
          </w:p>
        </w:tc>
        <w:tc>
          <w:tcPr>
            <w:tcW w:w="3839" w:type="dxa"/>
          </w:tcPr>
          <w:p w:rsidR="00EA3B2A" w:rsidRDefault="00254A49">
            <w:pPr>
              <w:snapToGrid w:val="0"/>
            </w:pPr>
            <w:r>
              <w:t>Dotácia VPP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3.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Krajský školský úrad</w:t>
            </w:r>
          </w:p>
        </w:tc>
        <w:tc>
          <w:tcPr>
            <w:tcW w:w="1620" w:type="dxa"/>
          </w:tcPr>
          <w:p w:rsidR="00EA3B2A" w:rsidRDefault="00BF7C7A" w:rsidP="00195056">
            <w:pPr>
              <w:tabs>
                <w:tab w:val="left" w:pos="225"/>
                <w:tab w:val="right" w:pos="1404"/>
              </w:tabs>
              <w:snapToGrid w:val="0"/>
            </w:pPr>
            <w:r>
              <w:t xml:space="preserve">      </w:t>
            </w:r>
            <w:r w:rsidR="00195056">
              <w:t>764 268.-</w:t>
            </w:r>
          </w:p>
        </w:tc>
        <w:tc>
          <w:tcPr>
            <w:tcW w:w="3839" w:type="dxa"/>
          </w:tcPr>
          <w:p w:rsidR="00EA3B2A" w:rsidRDefault="006F60BF" w:rsidP="006F60BF">
            <w:pPr>
              <w:snapToGrid w:val="0"/>
            </w:pPr>
            <w:r>
              <w:t>Dotácia na</w:t>
            </w:r>
            <w:r w:rsidR="00811B64">
              <w:t xml:space="preserve"> školstv</w:t>
            </w:r>
            <w:r>
              <w:t>o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4.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</w:pPr>
            <w:r>
              <w:t>Obvodný úrad  Nové Zámky</w:t>
            </w:r>
          </w:p>
        </w:tc>
        <w:tc>
          <w:tcPr>
            <w:tcW w:w="1620" w:type="dxa"/>
          </w:tcPr>
          <w:p w:rsidR="00EA3B2A" w:rsidRDefault="00EA3B2A" w:rsidP="00195056">
            <w:pPr>
              <w:snapToGrid w:val="0"/>
              <w:jc w:val="center"/>
            </w:pPr>
            <w:r>
              <w:t xml:space="preserve">      </w:t>
            </w:r>
            <w:r w:rsidR="00561DEB">
              <w:t xml:space="preserve">  </w:t>
            </w:r>
            <w:r>
              <w:t xml:space="preserve"> </w:t>
            </w:r>
            <w:r w:rsidR="00195056">
              <w:t>8 003.-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</w:pPr>
            <w:r>
              <w:t>Matrika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5.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BB215B" w:rsidP="00195056">
            <w:pPr>
              <w:snapToGrid w:val="0"/>
              <w:jc w:val="center"/>
            </w:pPr>
            <w:r>
              <w:t xml:space="preserve">      </w:t>
            </w:r>
            <w:r w:rsidR="00195056">
              <w:t>54 330.-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>Stravné pre deti v HN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6.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6E48C8" w:rsidP="00195056">
            <w:pPr>
              <w:tabs>
                <w:tab w:val="right" w:pos="1404"/>
              </w:tabs>
              <w:snapToGrid w:val="0"/>
            </w:pPr>
            <w:r>
              <w:t xml:space="preserve">     </w:t>
            </w:r>
            <w:r w:rsidR="00391C0D">
              <w:t xml:space="preserve">   </w:t>
            </w:r>
            <w:r>
              <w:t xml:space="preserve">    </w:t>
            </w:r>
            <w:r w:rsidR="00195056">
              <w:t>265,60</w:t>
            </w:r>
          </w:p>
        </w:tc>
        <w:tc>
          <w:tcPr>
            <w:tcW w:w="3839" w:type="dxa"/>
          </w:tcPr>
          <w:p w:rsidR="00EA3B2A" w:rsidRDefault="00EA3B2A" w:rsidP="00254A49">
            <w:pPr>
              <w:snapToGrid w:val="0"/>
            </w:pPr>
            <w:r>
              <w:t>Dotácia</w:t>
            </w:r>
            <w:r w:rsidR="00254A49">
              <w:t xml:space="preserve"> na</w:t>
            </w:r>
            <w:r>
              <w:t xml:space="preserve"> </w:t>
            </w:r>
            <w:r w:rsidR="00254A49">
              <w:t>školské potreby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>
            <w:pPr>
              <w:snapToGrid w:val="0"/>
            </w:pPr>
            <w:r>
              <w:t>7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6E48C8" w:rsidP="00195056">
            <w:pPr>
              <w:tabs>
                <w:tab w:val="left" w:pos="210"/>
                <w:tab w:val="right" w:pos="1404"/>
              </w:tabs>
              <w:snapToGrid w:val="0"/>
            </w:pPr>
            <w:r>
              <w:tab/>
            </w:r>
            <w:r w:rsidR="00391C0D">
              <w:t xml:space="preserve">     </w:t>
            </w:r>
            <w:r w:rsidR="00195056">
              <w:t>5 781,26</w:t>
            </w:r>
          </w:p>
        </w:tc>
        <w:tc>
          <w:tcPr>
            <w:tcW w:w="3839" w:type="dxa"/>
          </w:tcPr>
          <w:p w:rsidR="00EA3B2A" w:rsidRDefault="00EA3B2A" w:rsidP="00BD073D">
            <w:pPr>
              <w:snapToGrid w:val="0"/>
            </w:pPr>
            <w:r>
              <w:t xml:space="preserve">Dotácia </w:t>
            </w:r>
            <w:r w:rsidR="00254A49">
              <w:t xml:space="preserve">na </w:t>
            </w:r>
            <w:r w:rsidR="00BD073D">
              <w:t>voľby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 w:rsidP="00A051E4">
            <w:pPr>
              <w:snapToGrid w:val="0"/>
            </w:pPr>
            <w:r>
              <w:t>8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EA3B2A" w:rsidP="00195056">
            <w:pPr>
              <w:snapToGrid w:val="0"/>
              <w:jc w:val="right"/>
            </w:pPr>
            <w:r>
              <w:t xml:space="preserve">        </w:t>
            </w:r>
            <w:r w:rsidR="00E7246F">
              <w:t>1</w:t>
            </w:r>
            <w:r w:rsidR="00195056">
              <w:t> 423,95</w:t>
            </w:r>
            <w:r>
              <w:t xml:space="preserve">   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 xml:space="preserve">Dotácia na </w:t>
            </w:r>
            <w:proofErr w:type="spellStart"/>
            <w:r>
              <w:t>evid</w:t>
            </w:r>
            <w:proofErr w:type="spellEnd"/>
            <w:r>
              <w:t>.</w:t>
            </w:r>
            <w:r w:rsidR="00A7543D">
              <w:t xml:space="preserve"> </w:t>
            </w:r>
            <w:r>
              <w:t>obyvateľstva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>
            <w:pPr>
              <w:snapToGrid w:val="0"/>
            </w:pPr>
            <w:r>
              <w:t>9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391C0D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BF7C7A" w:rsidP="00195056">
            <w:pPr>
              <w:tabs>
                <w:tab w:val="center" w:pos="702"/>
                <w:tab w:val="right" w:pos="1404"/>
              </w:tabs>
              <w:snapToGrid w:val="0"/>
            </w:pPr>
            <w:r>
              <w:tab/>
              <w:t xml:space="preserve">          </w:t>
            </w:r>
            <w:r w:rsidR="00195056">
              <w:t xml:space="preserve"> </w:t>
            </w:r>
            <w:r>
              <w:t xml:space="preserve">  </w:t>
            </w:r>
            <w:r w:rsidR="00195056">
              <w:t>69,20</w:t>
            </w:r>
            <w:r>
              <w:tab/>
              <w:t xml:space="preserve"> </w:t>
            </w:r>
          </w:p>
        </w:tc>
        <w:tc>
          <w:tcPr>
            <w:tcW w:w="3839" w:type="dxa"/>
          </w:tcPr>
          <w:p w:rsidR="00EA3B2A" w:rsidRDefault="00EA3B2A" w:rsidP="00391C0D">
            <w:pPr>
              <w:snapToGrid w:val="0"/>
            </w:pPr>
            <w:r>
              <w:t xml:space="preserve">Dotácia na </w:t>
            </w:r>
            <w:r w:rsidR="00391C0D">
              <w:t>register adries</w:t>
            </w:r>
          </w:p>
        </w:tc>
      </w:tr>
      <w:tr w:rsidR="00BF7C7A" w:rsidTr="00882636">
        <w:tc>
          <w:tcPr>
            <w:tcW w:w="720" w:type="dxa"/>
          </w:tcPr>
          <w:p w:rsidR="00BF7C7A" w:rsidRDefault="00BF7C7A">
            <w:pPr>
              <w:snapToGrid w:val="0"/>
            </w:pPr>
            <w:r>
              <w:t>10.</w:t>
            </w:r>
          </w:p>
        </w:tc>
        <w:tc>
          <w:tcPr>
            <w:tcW w:w="3041" w:type="dxa"/>
          </w:tcPr>
          <w:p w:rsidR="00BF7C7A" w:rsidRDefault="00BF7C7A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BF7C7A" w:rsidRDefault="00E7246F" w:rsidP="00195056">
            <w:pPr>
              <w:tabs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BF7C7A">
              <w:tab/>
            </w:r>
            <w:r>
              <w:t xml:space="preserve">     </w:t>
            </w:r>
            <w:r w:rsidR="00195056">
              <w:t>23 535,46</w:t>
            </w:r>
          </w:p>
        </w:tc>
        <w:tc>
          <w:tcPr>
            <w:tcW w:w="3839" w:type="dxa"/>
          </w:tcPr>
          <w:p w:rsidR="00BF7C7A" w:rsidRDefault="00BF7C7A" w:rsidP="00391C0D">
            <w:pPr>
              <w:snapToGrid w:val="0"/>
            </w:pPr>
            <w:r>
              <w:t>Dotácia na sociálnu pracovníčku</w:t>
            </w:r>
          </w:p>
        </w:tc>
      </w:tr>
      <w:tr w:rsidR="00195056" w:rsidTr="00882636">
        <w:tc>
          <w:tcPr>
            <w:tcW w:w="720" w:type="dxa"/>
          </w:tcPr>
          <w:p w:rsidR="00195056" w:rsidRDefault="00195056" w:rsidP="00CE3CE1">
            <w:pPr>
              <w:snapToGrid w:val="0"/>
            </w:pPr>
            <w:r>
              <w:t>11.</w:t>
            </w:r>
          </w:p>
        </w:tc>
        <w:tc>
          <w:tcPr>
            <w:tcW w:w="3041" w:type="dxa"/>
          </w:tcPr>
          <w:p w:rsidR="00195056" w:rsidRDefault="00195056" w:rsidP="004E23A6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195056" w:rsidRDefault="00195056" w:rsidP="00195056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    25 037,59</w:t>
            </w:r>
          </w:p>
        </w:tc>
        <w:tc>
          <w:tcPr>
            <w:tcW w:w="3839" w:type="dxa"/>
          </w:tcPr>
          <w:p w:rsidR="00195056" w:rsidRDefault="00195056" w:rsidP="006F60BF">
            <w:pPr>
              <w:snapToGrid w:val="0"/>
            </w:pPr>
            <w:r>
              <w:t>Dotácia PRIM</w:t>
            </w:r>
          </w:p>
        </w:tc>
      </w:tr>
      <w:tr w:rsidR="00195056" w:rsidTr="00882636">
        <w:tc>
          <w:tcPr>
            <w:tcW w:w="720" w:type="dxa"/>
          </w:tcPr>
          <w:p w:rsidR="00195056" w:rsidRDefault="00195056" w:rsidP="00CE3CE1">
            <w:pPr>
              <w:snapToGrid w:val="0"/>
            </w:pPr>
            <w:r>
              <w:t>12.</w:t>
            </w:r>
          </w:p>
        </w:tc>
        <w:tc>
          <w:tcPr>
            <w:tcW w:w="3041" w:type="dxa"/>
          </w:tcPr>
          <w:p w:rsidR="00195056" w:rsidRDefault="00195056" w:rsidP="004E23A6">
            <w:pPr>
              <w:snapToGrid w:val="0"/>
            </w:pPr>
            <w:r>
              <w:t>Ministerstvo ŽP SR</w:t>
            </w:r>
          </w:p>
        </w:tc>
        <w:tc>
          <w:tcPr>
            <w:tcW w:w="1620" w:type="dxa"/>
          </w:tcPr>
          <w:p w:rsidR="00195056" w:rsidRDefault="00195056" w:rsidP="00BB2E16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</w:t>
            </w:r>
            <w:r w:rsidR="00BB2E16">
              <w:t xml:space="preserve"> </w:t>
            </w:r>
            <w:r>
              <w:t xml:space="preserve">  13 20</w:t>
            </w:r>
            <w:r w:rsidR="00BB2E16">
              <w:t>5</w:t>
            </w:r>
            <w:r>
              <w:t>.-</w:t>
            </w:r>
          </w:p>
        </w:tc>
        <w:tc>
          <w:tcPr>
            <w:tcW w:w="3839" w:type="dxa"/>
          </w:tcPr>
          <w:p w:rsidR="00195056" w:rsidRDefault="00195056" w:rsidP="006F60BF">
            <w:pPr>
              <w:snapToGrid w:val="0"/>
            </w:pPr>
            <w:r>
              <w:t xml:space="preserve">Dotácia na </w:t>
            </w:r>
            <w:proofErr w:type="spellStart"/>
            <w:r>
              <w:t>nízkouhlíkovú</w:t>
            </w:r>
            <w:proofErr w:type="spellEnd"/>
            <w:r>
              <w:t xml:space="preserve"> stratégiu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 w:rsidP="00007599">
            <w:pPr>
              <w:snapToGrid w:val="0"/>
            </w:pPr>
            <w:r>
              <w:t>1</w:t>
            </w:r>
            <w:r w:rsidR="00007599">
              <w:t>3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6F60BF" w:rsidP="004E23A6">
            <w:pPr>
              <w:snapToGrid w:val="0"/>
            </w:pPr>
            <w:r>
              <w:t>Rybárska spoločnosť</w:t>
            </w:r>
          </w:p>
        </w:tc>
        <w:tc>
          <w:tcPr>
            <w:tcW w:w="1620" w:type="dxa"/>
          </w:tcPr>
          <w:p w:rsidR="00EA3B2A" w:rsidRDefault="00BB2E16" w:rsidP="00BB2E16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ab/>
              <w:t xml:space="preserve">    </w:t>
            </w:r>
            <w:r>
              <w:tab/>
              <w:t xml:space="preserve">  </w:t>
            </w:r>
            <w:r w:rsidR="00195056">
              <w:t>1 000</w:t>
            </w:r>
            <w:r w:rsidR="00E974C7">
              <w:t>.-</w:t>
            </w:r>
          </w:p>
        </w:tc>
        <w:tc>
          <w:tcPr>
            <w:tcW w:w="3839" w:type="dxa"/>
          </w:tcPr>
          <w:p w:rsidR="00EA3B2A" w:rsidRPr="00572E18" w:rsidRDefault="004E23A6" w:rsidP="006F60BF">
            <w:pPr>
              <w:snapToGrid w:val="0"/>
              <w:rPr>
                <w:highlight w:val="yellow"/>
              </w:rPr>
            </w:pPr>
            <w:r>
              <w:t xml:space="preserve">Grant na </w:t>
            </w:r>
            <w:r w:rsidR="006F60BF">
              <w:t>kultúrne podujatie</w:t>
            </w:r>
          </w:p>
        </w:tc>
      </w:tr>
    </w:tbl>
    <w:p w:rsidR="00EA3B2A" w:rsidRDefault="00EA3B2A"/>
    <w:p w:rsidR="00EA3B2A" w:rsidRDefault="00EA3B2A">
      <w:pPr>
        <w:spacing w:line="360" w:lineRule="auto"/>
        <w:jc w:val="both"/>
      </w:pPr>
      <w:r>
        <w:t>Granty a transfery boli účelovo viazané a boli použité v súlade s ich účelom.</w:t>
      </w:r>
    </w:p>
    <w:p w:rsidR="00E34973" w:rsidRDefault="00CE3CE1">
      <w:pPr>
        <w:spacing w:line="360" w:lineRule="auto"/>
        <w:jc w:val="both"/>
      </w:pPr>
      <w:r>
        <w:t xml:space="preserve"> </w:t>
      </w:r>
    </w:p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2</w:t>
      </w:r>
      <w:r w:rsidR="00EA3B2A">
        <w:rPr>
          <w:b/>
          <w:color w:val="FF0000"/>
        </w:rPr>
        <w:t xml:space="preserve">) Kapitálové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0075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957D8">
              <w:rPr>
                <w:b/>
              </w:rPr>
              <w:t>1</w:t>
            </w:r>
            <w:r w:rsidR="00007599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0075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957D8">
              <w:rPr>
                <w:b/>
              </w:rPr>
              <w:t>1</w:t>
            </w:r>
            <w:r w:rsidR="00007599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007599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462 283</w:t>
            </w:r>
          </w:p>
        </w:tc>
        <w:tc>
          <w:tcPr>
            <w:tcW w:w="3071" w:type="dxa"/>
          </w:tcPr>
          <w:p w:rsidR="00EA3B2A" w:rsidRPr="00A051E4" w:rsidRDefault="00007599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462 28</w:t>
            </w:r>
            <w:r w:rsidR="00142A07">
              <w:rPr>
                <w:b/>
                <w:bCs/>
              </w:rPr>
              <w:t>3</w:t>
            </w:r>
          </w:p>
        </w:tc>
        <w:tc>
          <w:tcPr>
            <w:tcW w:w="3111" w:type="dxa"/>
          </w:tcPr>
          <w:p w:rsidR="00EA3B2A" w:rsidRPr="00A051E4" w:rsidRDefault="00007599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  <w:r w:rsidR="009A505C">
              <w:rPr>
                <w:b/>
                <w:bCs/>
              </w:rPr>
              <w:t xml:space="preserve"> </w:t>
            </w:r>
            <w:r w:rsidR="007957D8">
              <w:rPr>
                <w:b/>
                <w:bCs/>
              </w:rPr>
              <w:t>%</w:t>
            </w:r>
          </w:p>
        </w:tc>
      </w:tr>
    </w:tbl>
    <w:p w:rsidR="00EA3B2A" w:rsidRDefault="00EA3B2A"/>
    <w:p w:rsidR="00EA3B2A" w:rsidRDefault="000C2F1C" w:rsidP="000C2F1C">
      <w:pPr>
        <w:jc w:val="both"/>
        <w:rPr>
          <w:b/>
        </w:rPr>
      </w:pPr>
      <w:r>
        <w:rPr>
          <w:b/>
        </w:rPr>
        <w:t>K</w:t>
      </w:r>
      <w:r w:rsidR="006E48C8" w:rsidRPr="000C2F1C">
        <w:rPr>
          <w:b/>
        </w:rPr>
        <w:t>apitálové príjmy tvoria:</w:t>
      </w:r>
    </w:p>
    <w:p w:rsidR="00785704" w:rsidRDefault="00785704" w:rsidP="000C2F1C">
      <w:pPr>
        <w:jc w:val="both"/>
        <w:rPr>
          <w:b/>
        </w:rPr>
      </w:pPr>
    </w:p>
    <w:p w:rsidR="00EA3B2A" w:rsidRDefault="00902125">
      <w:pPr>
        <w:jc w:val="both"/>
      </w:pPr>
      <w:r>
        <w:t xml:space="preserve">     -</w:t>
      </w:r>
      <w:r w:rsidR="00FA054B">
        <w:t> </w:t>
      </w:r>
      <w:r>
        <w:t xml:space="preserve">   P</w:t>
      </w:r>
      <w:r w:rsidR="00FA054B">
        <w:t>ríjem z predaj</w:t>
      </w:r>
      <w:r w:rsidR="0048439C">
        <w:t>a</w:t>
      </w:r>
      <w:r w:rsidR="00FA054B">
        <w:t xml:space="preserve"> pozemk</w:t>
      </w:r>
      <w:r w:rsidR="0048439C">
        <w:t>ov občanom</w:t>
      </w:r>
      <w:r>
        <w:t xml:space="preserve">  vo výške </w:t>
      </w:r>
      <w:r w:rsidR="00007599">
        <w:t>444 16</w:t>
      </w:r>
      <w:r w:rsidR="00142A07">
        <w:t>8</w:t>
      </w:r>
      <w:r w:rsidR="0048439C">
        <w:t xml:space="preserve"> </w:t>
      </w:r>
      <w:r>
        <w:t>€</w:t>
      </w:r>
    </w:p>
    <w:p w:rsidR="00C117E9" w:rsidRDefault="00C117E9">
      <w:pPr>
        <w:jc w:val="both"/>
      </w:pPr>
    </w:p>
    <w:p w:rsidR="00FA054B" w:rsidRPr="000C2F1C" w:rsidRDefault="00902125">
      <w:pPr>
        <w:jc w:val="both"/>
      </w:pPr>
      <w:r>
        <w:rPr>
          <w:b/>
        </w:rPr>
        <w:t xml:space="preserve">     </w:t>
      </w:r>
      <w:r w:rsidR="00BC44C9" w:rsidRPr="000C2F1C">
        <w:t>Granty a transfery</w:t>
      </w:r>
    </w:p>
    <w:p w:rsidR="00EA3B2A" w:rsidRDefault="00EA3B2A">
      <w:pPr>
        <w:jc w:val="both"/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3361"/>
        <w:gridCol w:w="1543"/>
        <w:gridCol w:w="3706"/>
      </w:tblGrid>
      <w:tr w:rsidR="004D634E" w:rsidTr="007957D8">
        <w:tc>
          <w:tcPr>
            <w:tcW w:w="615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543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706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Investičná akcia</w:t>
            </w:r>
          </w:p>
        </w:tc>
      </w:tr>
      <w:tr w:rsidR="004D634E" w:rsidTr="007957D8">
        <w:tc>
          <w:tcPr>
            <w:tcW w:w="615" w:type="dxa"/>
          </w:tcPr>
          <w:p w:rsidR="00EA3B2A" w:rsidRDefault="00FA054B" w:rsidP="00A051E4">
            <w:pPr>
              <w:snapToGrid w:val="0"/>
            </w:pPr>
            <w:r>
              <w:t>1.</w:t>
            </w:r>
          </w:p>
        </w:tc>
        <w:tc>
          <w:tcPr>
            <w:tcW w:w="3361" w:type="dxa"/>
          </w:tcPr>
          <w:p w:rsidR="00EA3B2A" w:rsidRDefault="006074EB" w:rsidP="005E078C">
            <w:pPr>
              <w:snapToGrid w:val="0"/>
            </w:pPr>
            <w:r>
              <w:t>Min</w:t>
            </w:r>
            <w:r w:rsidR="005E078C">
              <w:t>.</w:t>
            </w:r>
            <w:r>
              <w:t xml:space="preserve"> </w:t>
            </w:r>
            <w:proofErr w:type="spellStart"/>
            <w:r w:rsidR="005E078C">
              <w:t>pôdohosp</w:t>
            </w:r>
            <w:proofErr w:type="spellEnd"/>
            <w:r w:rsidR="005E078C">
              <w:t xml:space="preserve">. a </w:t>
            </w:r>
            <w:proofErr w:type="spellStart"/>
            <w:r w:rsidR="005E078C">
              <w:t>rozv</w:t>
            </w:r>
            <w:proofErr w:type="spellEnd"/>
            <w:r w:rsidR="005E078C">
              <w:t>. Vidieka SR</w:t>
            </w:r>
          </w:p>
        </w:tc>
        <w:tc>
          <w:tcPr>
            <w:tcW w:w="1543" w:type="dxa"/>
          </w:tcPr>
          <w:p w:rsidR="00EA3B2A" w:rsidRDefault="00007599" w:rsidP="00142A07">
            <w:pPr>
              <w:snapToGrid w:val="0"/>
              <w:jc w:val="right"/>
            </w:pPr>
            <w:r>
              <w:t>18 115</w:t>
            </w:r>
          </w:p>
        </w:tc>
        <w:tc>
          <w:tcPr>
            <w:tcW w:w="3706" w:type="dxa"/>
          </w:tcPr>
          <w:p w:rsidR="00EA3B2A" w:rsidRDefault="005E078C" w:rsidP="00A051E4">
            <w:pPr>
              <w:snapToGrid w:val="0"/>
            </w:pPr>
            <w:r>
              <w:t>Zvýšenie kapacít materskej školy</w:t>
            </w:r>
          </w:p>
        </w:tc>
      </w:tr>
    </w:tbl>
    <w:p w:rsidR="00EA3B2A" w:rsidRDefault="008636C5">
      <w:pPr>
        <w:rPr>
          <w:b/>
        </w:rPr>
      </w:pPr>
      <w:r>
        <w:rPr>
          <w:b/>
        </w:rPr>
        <w:t xml:space="preserve">  </w:t>
      </w:r>
    </w:p>
    <w:p w:rsidR="008636C5" w:rsidRPr="008636C5" w:rsidRDefault="008636C5"/>
    <w:p w:rsidR="00EA3B2A" w:rsidRDefault="00E511D3">
      <w:pPr>
        <w:rPr>
          <w:b/>
          <w:color w:val="FF0000"/>
        </w:rPr>
      </w:pPr>
      <w:r>
        <w:rPr>
          <w:b/>
          <w:color w:val="FF0000"/>
        </w:rPr>
        <w:t>3</w:t>
      </w:r>
      <w:r w:rsidR="00EA3B2A">
        <w:rPr>
          <w:b/>
          <w:color w:val="FF0000"/>
        </w:rPr>
        <w:t xml:space="preserve">) Príjmové finančné operácie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530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957D8">
              <w:rPr>
                <w:b/>
              </w:rPr>
              <w:t>1</w:t>
            </w:r>
            <w:r w:rsidR="005300AB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530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957D8">
              <w:rPr>
                <w:b/>
              </w:rPr>
              <w:t>1</w:t>
            </w:r>
            <w:r w:rsidR="005300AB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007599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5 317</w:t>
            </w:r>
          </w:p>
        </w:tc>
        <w:tc>
          <w:tcPr>
            <w:tcW w:w="3071" w:type="dxa"/>
          </w:tcPr>
          <w:p w:rsidR="00EA3B2A" w:rsidRPr="00A051E4" w:rsidRDefault="00007599" w:rsidP="008429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5 317</w:t>
            </w:r>
          </w:p>
        </w:tc>
        <w:tc>
          <w:tcPr>
            <w:tcW w:w="3111" w:type="dxa"/>
          </w:tcPr>
          <w:p w:rsidR="00EA3B2A" w:rsidRPr="00A051E4" w:rsidRDefault="00007599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21C4F">
              <w:rPr>
                <w:b/>
                <w:bCs/>
              </w:rPr>
              <w:t xml:space="preserve"> %</w:t>
            </w:r>
          </w:p>
        </w:tc>
      </w:tr>
    </w:tbl>
    <w:p w:rsidR="00EA3B2A" w:rsidRDefault="00EA3B2A">
      <w:pPr>
        <w:jc w:val="both"/>
      </w:pPr>
    </w:p>
    <w:p w:rsidR="00785704" w:rsidRDefault="00785704">
      <w:pPr>
        <w:jc w:val="both"/>
        <w:rPr>
          <w:b/>
        </w:rPr>
      </w:pPr>
      <w:r w:rsidRPr="00785704">
        <w:rPr>
          <w:b/>
        </w:rPr>
        <w:t>Príjmové finančné operácie tvoria :</w:t>
      </w:r>
    </w:p>
    <w:p w:rsidR="00785704" w:rsidRPr="00785704" w:rsidRDefault="00785704">
      <w:pPr>
        <w:jc w:val="both"/>
        <w:rPr>
          <w:b/>
        </w:rPr>
      </w:pPr>
    </w:p>
    <w:p w:rsidR="00CF4204" w:rsidRDefault="00007599" w:rsidP="00AD07DA">
      <w:pPr>
        <w:jc w:val="both"/>
      </w:pPr>
      <w:r>
        <w:t>Vrátené fin. prostriedky zo Základnej školy Komjatice  na projekt PRIM</w:t>
      </w:r>
    </w:p>
    <w:p w:rsidR="00E511D3" w:rsidRDefault="00E511D3" w:rsidP="00AD07DA">
      <w:pPr>
        <w:jc w:val="both"/>
      </w:pPr>
    </w:p>
    <w:p w:rsidR="00E511D3" w:rsidRDefault="00E511D3" w:rsidP="00E511D3">
      <w:pPr>
        <w:rPr>
          <w:b/>
          <w:color w:val="FF0000"/>
        </w:rPr>
      </w:pPr>
      <w:r>
        <w:rPr>
          <w:b/>
          <w:color w:val="FF0000"/>
        </w:rPr>
        <w:t xml:space="preserve">4) Príjmy rozpočtových organizácií s právnou subjektivitou : </w:t>
      </w:r>
    </w:p>
    <w:p w:rsidR="00121C4F" w:rsidRDefault="00121C4F" w:rsidP="00E511D3">
      <w:pPr>
        <w:rPr>
          <w:b/>
          <w:color w:val="FF0000"/>
        </w:rPr>
      </w:pPr>
    </w:p>
    <w:p w:rsidR="00121C4F" w:rsidRDefault="00121C4F" w:rsidP="00E511D3">
      <w:pPr>
        <w:rPr>
          <w:b/>
          <w:color w:val="FF0000"/>
        </w:rPr>
      </w:pPr>
      <w:r>
        <w:rPr>
          <w:b/>
          <w:color w:val="FF0000"/>
        </w:rPr>
        <w:t>Bežné príjmy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121C4F" w:rsidTr="00F16840">
        <w:tc>
          <w:tcPr>
            <w:tcW w:w="3070" w:type="dxa"/>
          </w:tcPr>
          <w:p w:rsidR="00121C4F" w:rsidRDefault="00121C4F" w:rsidP="00493E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493EB1">
              <w:rPr>
                <w:b/>
              </w:rPr>
              <w:t>9</w:t>
            </w:r>
          </w:p>
        </w:tc>
        <w:tc>
          <w:tcPr>
            <w:tcW w:w="3071" w:type="dxa"/>
          </w:tcPr>
          <w:p w:rsidR="00121C4F" w:rsidRDefault="00121C4F" w:rsidP="00493E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93EB1">
              <w:rPr>
                <w:b/>
              </w:rPr>
              <w:t>9</w:t>
            </w:r>
          </w:p>
        </w:tc>
        <w:tc>
          <w:tcPr>
            <w:tcW w:w="3111" w:type="dxa"/>
          </w:tcPr>
          <w:p w:rsidR="00121C4F" w:rsidRDefault="00121C4F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121C4F" w:rsidRPr="00A051E4" w:rsidTr="00F16840">
        <w:tc>
          <w:tcPr>
            <w:tcW w:w="3070" w:type="dxa"/>
          </w:tcPr>
          <w:p w:rsidR="00121C4F" w:rsidRPr="00A051E4" w:rsidRDefault="00493EB1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195 669</w:t>
            </w:r>
          </w:p>
        </w:tc>
        <w:tc>
          <w:tcPr>
            <w:tcW w:w="3071" w:type="dxa"/>
          </w:tcPr>
          <w:p w:rsidR="00121C4F" w:rsidRPr="00A051E4" w:rsidRDefault="00493EB1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</w:t>
            </w:r>
            <w:r w:rsidR="00142A07">
              <w:rPr>
                <w:b/>
                <w:bCs/>
              </w:rPr>
              <w:t>669</w:t>
            </w:r>
          </w:p>
        </w:tc>
        <w:tc>
          <w:tcPr>
            <w:tcW w:w="3111" w:type="dxa"/>
          </w:tcPr>
          <w:p w:rsidR="00121C4F" w:rsidRPr="00A051E4" w:rsidRDefault="00142A07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21C4F">
              <w:rPr>
                <w:b/>
                <w:bCs/>
              </w:rPr>
              <w:t xml:space="preserve"> %</w:t>
            </w:r>
          </w:p>
        </w:tc>
      </w:tr>
    </w:tbl>
    <w:p w:rsidR="00AD07DA" w:rsidRDefault="00AD07DA" w:rsidP="00AD07DA">
      <w:pPr>
        <w:jc w:val="both"/>
      </w:pPr>
    </w:p>
    <w:p w:rsidR="00657C7C" w:rsidRDefault="00657C7C" w:rsidP="00657C7C">
      <w:r>
        <w:t xml:space="preserve">Výšku príjmov tvoria príjmy za stravné, školné za materskú školu, školné za školský klub detí,  úroky, režijné náklady, dobropisy, </w:t>
      </w:r>
      <w:proofErr w:type="spellStart"/>
      <w:r>
        <w:t>vratky</w:t>
      </w:r>
      <w:proofErr w:type="spellEnd"/>
      <w:r>
        <w:t xml:space="preserve"> a granty.</w:t>
      </w:r>
    </w:p>
    <w:p w:rsidR="00657C7C" w:rsidRDefault="00657C7C" w:rsidP="00657C7C"/>
    <w:p w:rsidR="00657C7C" w:rsidRDefault="00657C7C" w:rsidP="00657C7C">
      <w:pPr>
        <w:rPr>
          <w:b/>
          <w:color w:val="FF0000"/>
        </w:rPr>
      </w:pPr>
      <w:r>
        <w:rPr>
          <w:b/>
          <w:color w:val="FF0000"/>
        </w:rPr>
        <w:t>Príjmový finančné operácie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657C7C" w:rsidTr="00F16840">
        <w:tc>
          <w:tcPr>
            <w:tcW w:w="3070" w:type="dxa"/>
          </w:tcPr>
          <w:p w:rsidR="00657C7C" w:rsidRDefault="00657C7C" w:rsidP="00493E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493EB1">
              <w:rPr>
                <w:b/>
              </w:rPr>
              <w:t>9</w:t>
            </w:r>
          </w:p>
        </w:tc>
        <w:tc>
          <w:tcPr>
            <w:tcW w:w="3071" w:type="dxa"/>
          </w:tcPr>
          <w:p w:rsidR="00657C7C" w:rsidRDefault="00657C7C" w:rsidP="00493E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93EB1">
              <w:rPr>
                <w:b/>
              </w:rPr>
              <w:t>9</w:t>
            </w:r>
          </w:p>
        </w:tc>
        <w:tc>
          <w:tcPr>
            <w:tcW w:w="3111" w:type="dxa"/>
          </w:tcPr>
          <w:p w:rsidR="00657C7C" w:rsidRDefault="00657C7C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57C7C" w:rsidRPr="00A051E4" w:rsidTr="00F16840">
        <w:tc>
          <w:tcPr>
            <w:tcW w:w="3070" w:type="dxa"/>
          </w:tcPr>
          <w:p w:rsidR="00657C7C" w:rsidRPr="00A051E4" w:rsidRDefault="00493EB1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15 268</w:t>
            </w:r>
          </w:p>
        </w:tc>
        <w:tc>
          <w:tcPr>
            <w:tcW w:w="3071" w:type="dxa"/>
          </w:tcPr>
          <w:p w:rsidR="00657C7C" w:rsidRPr="00A051E4" w:rsidRDefault="00493EB1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15 268</w:t>
            </w:r>
          </w:p>
        </w:tc>
        <w:tc>
          <w:tcPr>
            <w:tcW w:w="3111" w:type="dxa"/>
          </w:tcPr>
          <w:p w:rsidR="00657C7C" w:rsidRPr="00A051E4" w:rsidRDefault="00657C7C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657C7C" w:rsidRDefault="00657C7C" w:rsidP="00AD07DA">
      <w:pPr>
        <w:jc w:val="both"/>
      </w:pPr>
    </w:p>
    <w:p w:rsidR="00FE7171" w:rsidRDefault="00FE7171" w:rsidP="00AD07DA">
      <w:pPr>
        <w:jc w:val="both"/>
      </w:pPr>
      <w:r>
        <w:t xml:space="preserve">V roku </w:t>
      </w:r>
      <w:r w:rsidR="00493EB1">
        <w:t>2019 b</w:t>
      </w:r>
      <w:r>
        <w:t>oli použité:</w:t>
      </w:r>
    </w:p>
    <w:p w:rsidR="00FE7171" w:rsidRDefault="00B90BF0" w:rsidP="00AD07DA">
      <w:pPr>
        <w:jc w:val="both"/>
      </w:pPr>
      <w:r>
        <w:t xml:space="preserve">Nevyčerpané finančné prostriedky z predchádzajúcich rokov vo výške </w:t>
      </w:r>
      <w:r w:rsidR="00142A07">
        <w:t>9 999</w:t>
      </w:r>
      <w:r>
        <w:t xml:space="preserve"> €</w:t>
      </w:r>
    </w:p>
    <w:p w:rsidR="00B90BF0" w:rsidRDefault="00B90BF0" w:rsidP="00AD07DA">
      <w:pPr>
        <w:jc w:val="both"/>
      </w:pPr>
      <w:r>
        <w:t>Krátkodobá finančná výpomoc z </w:t>
      </w:r>
      <w:proofErr w:type="spellStart"/>
      <w:r>
        <w:t>OcU</w:t>
      </w:r>
      <w:proofErr w:type="spellEnd"/>
      <w:r>
        <w:t xml:space="preserve"> vo výške </w:t>
      </w:r>
      <w:r w:rsidR="00142A07">
        <w:t>5 </w:t>
      </w:r>
      <w:r w:rsidR="00C245E4">
        <w:t>269</w:t>
      </w:r>
      <w:r>
        <w:t xml:space="preserve"> €</w:t>
      </w:r>
    </w:p>
    <w:p w:rsidR="00B90BF0" w:rsidRDefault="00B90BF0" w:rsidP="00AD07DA">
      <w:pPr>
        <w:jc w:val="both"/>
      </w:pPr>
    </w:p>
    <w:p w:rsidR="00EA3B2A" w:rsidRDefault="009A29B2" w:rsidP="009A29B2">
      <w:p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3. </w:t>
      </w:r>
      <w:r w:rsidR="00EA3B2A">
        <w:rPr>
          <w:b/>
          <w:color w:val="6600FF"/>
          <w:sz w:val="28"/>
          <w:szCs w:val="28"/>
        </w:rPr>
        <w:t xml:space="preserve">Rozbor </w:t>
      </w:r>
      <w:r w:rsidR="00B90BF0">
        <w:rPr>
          <w:b/>
          <w:color w:val="6600FF"/>
          <w:sz w:val="28"/>
          <w:szCs w:val="28"/>
        </w:rPr>
        <w:t xml:space="preserve"> </w:t>
      </w:r>
      <w:r w:rsidR="00FE7171">
        <w:rPr>
          <w:b/>
          <w:color w:val="6600FF"/>
          <w:sz w:val="28"/>
          <w:szCs w:val="28"/>
        </w:rPr>
        <w:t>čerpania</w:t>
      </w:r>
      <w:r w:rsidR="00EA3B2A">
        <w:rPr>
          <w:b/>
          <w:color w:val="6600FF"/>
          <w:sz w:val="28"/>
          <w:szCs w:val="28"/>
        </w:rPr>
        <w:t xml:space="preserve"> </w:t>
      </w:r>
      <w:r w:rsidR="00B90BF0">
        <w:rPr>
          <w:b/>
          <w:color w:val="6600FF"/>
          <w:sz w:val="28"/>
          <w:szCs w:val="28"/>
        </w:rPr>
        <w:t xml:space="preserve"> </w:t>
      </w:r>
      <w:r w:rsidR="00EA3B2A">
        <w:rPr>
          <w:b/>
          <w:color w:val="6600FF"/>
          <w:sz w:val="28"/>
          <w:szCs w:val="28"/>
        </w:rPr>
        <w:t>výdavkov za rok 20</w:t>
      </w:r>
      <w:r w:rsidR="00AD07DA">
        <w:rPr>
          <w:b/>
          <w:color w:val="6600FF"/>
          <w:sz w:val="28"/>
          <w:szCs w:val="28"/>
        </w:rPr>
        <w:t>1</w:t>
      </w:r>
      <w:r w:rsidR="00142A07">
        <w:rPr>
          <w:b/>
          <w:color w:val="6600FF"/>
          <w:sz w:val="28"/>
          <w:szCs w:val="28"/>
        </w:rPr>
        <w:t>9</w:t>
      </w:r>
      <w:r w:rsidR="00EA3B2A">
        <w:rPr>
          <w:b/>
          <w:color w:val="6600FF"/>
          <w:sz w:val="28"/>
          <w:szCs w:val="28"/>
        </w:rPr>
        <w:t xml:space="preserve"> v €</w:t>
      </w:r>
    </w:p>
    <w:p w:rsidR="00EA3B2A" w:rsidRDefault="00EA3B2A">
      <w:pPr>
        <w:ind w:left="720"/>
        <w:rPr>
          <w:b/>
          <w:color w:val="6600FF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C245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AD07DA">
              <w:rPr>
                <w:b/>
              </w:rPr>
              <w:t>1</w:t>
            </w:r>
            <w:r w:rsidR="00C245E4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C245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AD07DA">
              <w:rPr>
                <w:b/>
              </w:rPr>
              <w:t>1</w:t>
            </w:r>
            <w:r w:rsidR="00C245E4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C245E4" w:rsidP="00B90B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1 881 062</w:t>
            </w:r>
          </w:p>
        </w:tc>
        <w:tc>
          <w:tcPr>
            <w:tcW w:w="3071" w:type="dxa"/>
          </w:tcPr>
          <w:p w:rsidR="00EA3B2A" w:rsidRPr="00AD07DA" w:rsidRDefault="00B90BF0" w:rsidP="00C245E4">
            <w:pPr>
              <w:tabs>
                <w:tab w:val="left" w:pos="495"/>
                <w:tab w:val="right" w:pos="28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45E4">
              <w:rPr>
                <w:b/>
                <w:bCs/>
              </w:rPr>
              <w:t> 881 062</w:t>
            </w:r>
          </w:p>
        </w:tc>
        <w:tc>
          <w:tcPr>
            <w:tcW w:w="3111" w:type="dxa"/>
          </w:tcPr>
          <w:p w:rsidR="00EA3B2A" w:rsidRPr="00AD07DA" w:rsidRDefault="00B90BF0" w:rsidP="00353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="00BF1BB6">
              <w:rPr>
                <w:b/>
              </w:rPr>
              <w:t xml:space="preserve"> </w:t>
            </w:r>
            <w:r w:rsidR="00861702" w:rsidRPr="00AD07DA">
              <w:rPr>
                <w:b/>
                <w:bCs/>
              </w:rPr>
              <w:t>%</w:t>
            </w:r>
          </w:p>
        </w:tc>
      </w:tr>
    </w:tbl>
    <w:p w:rsidR="00EA3B2A" w:rsidRDefault="00EA3B2A">
      <w:pPr>
        <w:ind w:left="360"/>
        <w:jc w:val="both"/>
      </w:pPr>
    </w:p>
    <w:p w:rsidR="00702CA4" w:rsidRDefault="00702CA4">
      <w:pPr>
        <w:ind w:left="360"/>
        <w:jc w:val="both"/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1) Bežné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C245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AD07DA">
              <w:rPr>
                <w:b/>
              </w:rPr>
              <w:t>1</w:t>
            </w:r>
            <w:r w:rsidR="00C245E4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C245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AD07DA">
              <w:rPr>
                <w:b/>
              </w:rPr>
              <w:t>1</w:t>
            </w:r>
            <w:r w:rsidR="00C245E4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B90BF0" w:rsidP="00C245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45E4">
              <w:rPr>
                <w:b/>
              </w:rPr>
              <w:t> 212 793</w:t>
            </w:r>
          </w:p>
        </w:tc>
        <w:tc>
          <w:tcPr>
            <w:tcW w:w="3071" w:type="dxa"/>
          </w:tcPr>
          <w:p w:rsidR="00EA3B2A" w:rsidRPr="00A051E4" w:rsidRDefault="00B90BF0" w:rsidP="00C245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45E4">
              <w:rPr>
                <w:b/>
                <w:bCs/>
              </w:rPr>
              <w:t> 212 791</w:t>
            </w:r>
          </w:p>
        </w:tc>
        <w:tc>
          <w:tcPr>
            <w:tcW w:w="3111" w:type="dxa"/>
          </w:tcPr>
          <w:p w:rsidR="00EA3B2A" w:rsidRPr="00AD07DA" w:rsidRDefault="00C245E4" w:rsidP="00AD07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99,99</w:t>
            </w:r>
            <w:r w:rsidR="00861702" w:rsidRPr="00AD07DA">
              <w:rPr>
                <w:b/>
              </w:rPr>
              <w:t xml:space="preserve"> %</w:t>
            </w:r>
          </w:p>
        </w:tc>
      </w:tr>
    </w:tbl>
    <w:p w:rsidR="00702CA4" w:rsidRDefault="00702CA4">
      <w:pPr>
        <w:jc w:val="both"/>
      </w:pPr>
    </w:p>
    <w:p w:rsidR="00EA3B2A" w:rsidRDefault="00FC785F">
      <w:r>
        <w:t>Rozbor významných položiek bežného rozpočtu</w:t>
      </w:r>
    </w:p>
    <w:p w:rsidR="00EA3B2A" w:rsidRDefault="00EA3B2A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415667" w:rsidRDefault="00415667">
      <w:pPr>
        <w:jc w:val="both"/>
      </w:pPr>
      <w:r>
        <w:t xml:space="preserve">Rozpočet   </w:t>
      </w:r>
      <w:r w:rsidR="00EA3B2A">
        <w:t xml:space="preserve"> </w:t>
      </w:r>
      <w:r w:rsidR="00E316E1">
        <w:t xml:space="preserve">  </w:t>
      </w:r>
      <w:r w:rsidR="00C245E4">
        <w:t>386 079</w:t>
      </w:r>
      <w:r w:rsidR="00EA3B2A">
        <w:t xml:space="preserve"> € </w:t>
      </w:r>
      <w:r>
        <w:t xml:space="preserve">                      </w:t>
      </w:r>
      <w:r w:rsidR="00E316E1">
        <w:t xml:space="preserve"> </w:t>
      </w:r>
      <w:r>
        <w:t xml:space="preserve"> </w:t>
      </w:r>
      <w:r w:rsidR="00EA3B2A">
        <w:t>čerpanie</w:t>
      </w:r>
      <w:r w:rsidR="00E316E1">
        <w:t xml:space="preserve"> </w:t>
      </w:r>
      <w:r w:rsidR="00EA3B2A">
        <w:t xml:space="preserve"> </w:t>
      </w:r>
      <w:r>
        <w:t xml:space="preserve"> </w:t>
      </w:r>
      <w:r w:rsidR="00E316E1">
        <w:t xml:space="preserve"> </w:t>
      </w:r>
      <w:r>
        <w:t xml:space="preserve"> </w:t>
      </w:r>
      <w:r w:rsidR="00C245E4">
        <w:t>386 079</w:t>
      </w:r>
      <w:r w:rsidR="00EA3B2A">
        <w:t xml:space="preserve"> €, </w:t>
      </w:r>
    </w:p>
    <w:p w:rsidR="00EA3B2A" w:rsidRDefault="00415667">
      <w:pPr>
        <w:jc w:val="both"/>
      </w:pPr>
      <w:r>
        <w:t>M</w:t>
      </w:r>
      <w:r w:rsidR="00EA3B2A">
        <w:t xml:space="preserve">zdové prostriedky pracovníkov </w:t>
      </w:r>
      <w:proofErr w:type="spellStart"/>
      <w:r w:rsidR="00EA3B2A">
        <w:t>OcÚ</w:t>
      </w:r>
      <w:proofErr w:type="spellEnd"/>
      <w:r w:rsidR="00EA3B2A">
        <w:t xml:space="preserve">, matriky, </w:t>
      </w:r>
      <w:r w:rsidR="00EB645A">
        <w:t>VPP</w:t>
      </w:r>
      <w:r w:rsidR="00821E9E">
        <w:t>, sociálne pracovníčky.</w:t>
      </w:r>
    </w:p>
    <w:p w:rsidR="00EA3B2A" w:rsidRDefault="00EA3B2A">
      <w:pPr>
        <w:jc w:val="both"/>
        <w:rPr>
          <w:b/>
        </w:rPr>
      </w:pPr>
      <w:r>
        <w:rPr>
          <w:b/>
        </w:rPr>
        <w:t>b) Poistné a príspevok do poisťovní</w:t>
      </w:r>
    </w:p>
    <w:p w:rsidR="00415667" w:rsidRDefault="00415667">
      <w:pPr>
        <w:jc w:val="both"/>
      </w:pPr>
      <w:r>
        <w:t xml:space="preserve">Rozpočet    </w:t>
      </w:r>
      <w:r w:rsidR="00EA3B2A">
        <w:t xml:space="preserve">  </w:t>
      </w:r>
      <w:r w:rsidR="00455B61">
        <w:t>140 022</w:t>
      </w:r>
      <w:r w:rsidR="00EA3B2A">
        <w:t xml:space="preserve"> € </w:t>
      </w:r>
      <w:r>
        <w:t xml:space="preserve">                        </w:t>
      </w:r>
      <w:r w:rsidR="00EA3B2A">
        <w:t>čerpan</w:t>
      </w:r>
      <w:r>
        <w:t>ie</w:t>
      </w:r>
      <w:r w:rsidR="00EA3B2A">
        <w:t xml:space="preserve"> </w:t>
      </w:r>
      <w:r>
        <w:t xml:space="preserve">    </w:t>
      </w:r>
      <w:r w:rsidR="00455B61">
        <w:t>140 023</w:t>
      </w:r>
      <w:r w:rsidR="00EA3B2A">
        <w:t xml:space="preserve"> €, </w:t>
      </w:r>
    </w:p>
    <w:p w:rsidR="00EA3B2A" w:rsidRDefault="00415667">
      <w:pPr>
        <w:jc w:val="both"/>
      </w:pPr>
      <w:r>
        <w:lastRenderedPageBreak/>
        <w:t>O</w:t>
      </w:r>
      <w:r w:rsidR="00EA3B2A">
        <w:t>dvody poistného z miezd pracovníkov za zamestnávateľa do sociálnej poisťovne a zdravotných poisťovní.</w:t>
      </w:r>
    </w:p>
    <w:p w:rsidR="00EA3B2A" w:rsidRDefault="00EA3B2A">
      <w:pPr>
        <w:jc w:val="both"/>
        <w:rPr>
          <w:b/>
        </w:rPr>
      </w:pPr>
      <w:r>
        <w:rPr>
          <w:b/>
        </w:rPr>
        <w:t>c) Tovary a služby</w:t>
      </w:r>
    </w:p>
    <w:p w:rsidR="00415667" w:rsidRDefault="00415667">
      <w:pPr>
        <w:jc w:val="both"/>
      </w:pPr>
      <w:r>
        <w:t xml:space="preserve">Rozpočet  </w:t>
      </w:r>
      <w:r w:rsidR="00006D8D">
        <w:t xml:space="preserve">  </w:t>
      </w:r>
      <w:r>
        <w:t xml:space="preserve"> </w:t>
      </w:r>
      <w:r w:rsidR="00455B61">
        <w:t>590 830</w:t>
      </w:r>
      <w:r w:rsidR="00EA3B2A">
        <w:t xml:space="preserve"> €</w:t>
      </w:r>
      <w:r>
        <w:t xml:space="preserve">                         </w:t>
      </w:r>
      <w:r w:rsidR="00EA3B2A">
        <w:t xml:space="preserve"> </w:t>
      </w:r>
      <w:r>
        <w:t>čerpanie</w:t>
      </w:r>
      <w:r w:rsidR="00EA3B2A">
        <w:t xml:space="preserve"> </w:t>
      </w:r>
      <w:r w:rsidR="00006D8D">
        <w:t xml:space="preserve"> </w:t>
      </w:r>
      <w:r>
        <w:t xml:space="preserve">  </w:t>
      </w:r>
      <w:r w:rsidR="00455B61">
        <w:t>590 825</w:t>
      </w:r>
      <w:r w:rsidR="00EA3B2A">
        <w:t xml:space="preserve"> €, </w:t>
      </w:r>
    </w:p>
    <w:p w:rsidR="00EA3B2A" w:rsidRDefault="00821E9E">
      <w:pPr>
        <w:jc w:val="both"/>
      </w:pPr>
      <w:r>
        <w:t>Ide o prevádzkové výdavky</w:t>
      </w:r>
      <w:r w:rsidR="00EA3B2A">
        <w:t xml:space="preserve"> všetkých stredísk </w:t>
      </w:r>
      <w:proofErr w:type="spellStart"/>
      <w:r w:rsidR="00EA3B2A">
        <w:t>OcÚ</w:t>
      </w:r>
      <w:proofErr w:type="spellEnd"/>
      <w:r w:rsidR="00EA3B2A">
        <w:t>, ako sú energie, materiál, dopravné, rutinná a štandardná údržba, nájomné a ostatné tovary a služby.</w:t>
      </w:r>
    </w:p>
    <w:p w:rsidR="00EA3B2A" w:rsidRDefault="00EA3B2A">
      <w:pPr>
        <w:jc w:val="both"/>
        <w:rPr>
          <w:b/>
        </w:rPr>
      </w:pPr>
      <w:r>
        <w:rPr>
          <w:b/>
        </w:rPr>
        <w:t>d) Bežné transfery</w:t>
      </w:r>
    </w:p>
    <w:p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 </w:t>
      </w:r>
      <w:r w:rsidR="00455B61">
        <w:t>85 955</w:t>
      </w:r>
      <w:r w:rsidR="00EA3B2A">
        <w:t xml:space="preserve"> € </w:t>
      </w:r>
      <w:r>
        <w:t xml:space="preserve">                           č</w:t>
      </w:r>
      <w:r w:rsidR="00EA3B2A">
        <w:t xml:space="preserve">erpanie </w:t>
      </w:r>
      <w:r>
        <w:t xml:space="preserve">   </w:t>
      </w:r>
      <w:r w:rsidR="00455B61">
        <w:t>85 955</w:t>
      </w:r>
      <w:r w:rsidR="00EA3B2A">
        <w:t xml:space="preserve"> €, </w:t>
      </w:r>
      <w:r w:rsidR="00997E1C">
        <w:t xml:space="preserve"> </w:t>
      </w:r>
    </w:p>
    <w:p w:rsidR="001329A8" w:rsidRDefault="001329A8">
      <w:pPr>
        <w:jc w:val="both"/>
      </w:pPr>
      <w:r>
        <w:t xml:space="preserve">Výdavky na spoločný stavebný úrad, </w:t>
      </w:r>
      <w:r w:rsidR="00EA222F">
        <w:t xml:space="preserve">členské príspevky, dávky v hmotnej núdzi </w:t>
      </w:r>
      <w:r>
        <w:t>a ostatné dotácie poskytnuté z rozpočtu obce v súlade s  VZN 1/2007.</w:t>
      </w:r>
    </w:p>
    <w:p w:rsidR="00EA3B2A" w:rsidRDefault="00EA3B2A">
      <w:pPr>
        <w:rPr>
          <w:b/>
        </w:rPr>
      </w:pPr>
      <w:r>
        <w:rPr>
          <w:b/>
        </w:rPr>
        <w:t xml:space="preserve">e) Splácanie úrokov a ostatné platby súvisiace s úvermi, pôžičkami a návratnými </w:t>
      </w:r>
    </w:p>
    <w:p w:rsidR="00EA3B2A" w:rsidRDefault="00EA3B2A">
      <w:pPr>
        <w:jc w:val="both"/>
        <w:rPr>
          <w:b/>
        </w:rPr>
      </w:pPr>
      <w:r>
        <w:rPr>
          <w:b/>
        </w:rPr>
        <w:t xml:space="preserve">    finančnými výpomocami</w:t>
      </w:r>
    </w:p>
    <w:p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 </w:t>
      </w:r>
      <w:r w:rsidR="00455B61">
        <w:t>9 907</w:t>
      </w:r>
      <w:r w:rsidR="00EA3B2A">
        <w:t xml:space="preserve"> € </w:t>
      </w:r>
      <w:r>
        <w:t xml:space="preserve">                           č</w:t>
      </w:r>
      <w:r w:rsidR="00EA3B2A">
        <w:t>erpanie</w:t>
      </w:r>
      <w:r>
        <w:t xml:space="preserve">   </w:t>
      </w:r>
      <w:r w:rsidR="00EA3B2A">
        <w:t xml:space="preserve"> </w:t>
      </w:r>
      <w:r w:rsidR="00455B61">
        <w:t>9 907</w:t>
      </w:r>
      <w:r w:rsidR="00EA3B2A">
        <w:t xml:space="preserve"> €, </w:t>
      </w:r>
    </w:p>
    <w:p w:rsidR="006A1484" w:rsidRDefault="006A1484">
      <w:pPr>
        <w:jc w:val="both"/>
      </w:pPr>
    </w:p>
    <w:p w:rsidR="00F02009" w:rsidRPr="00821E9E" w:rsidRDefault="00F02009">
      <w:pPr>
        <w:rPr>
          <w:b/>
          <w:i/>
        </w:rPr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Pr="00A051E4" w:rsidRDefault="00EA3B2A" w:rsidP="00455B61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Rozpočet na rok 20</w:t>
            </w:r>
            <w:r w:rsidR="00A57EA4">
              <w:rPr>
                <w:b/>
              </w:rPr>
              <w:t>1</w:t>
            </w:r>
            <w:r w:rsidR="00455B61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Pr="00A051E4" w:rsidRDefault="00EA3B2A" w:rsidP="00455B61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Skutočnosť k 31.12.20</w:t>
            </w:r>
            <w:r w:rsidR="00A57EA4">
              <w:rPr>
                <w:b/>
              </w:rPr>
              <w:t>1</w:t>
            </w:r>
            <w:r w:rsidR="00455B61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Default="00455B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619 400</w:t>
            </w:r>
          </w:p>
        </w:tc>
        <w:tc>
          <w:tcPr>
            <w:tcW w:w="3071" w:type="dxa"/>
          </w:tcPr>
          <w:p w:rsidR="00EA3B2A" w:rsidRDefault="00455B61" w:rsidP="007934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619 400</w:t>
            </w:r>
          </w:p>
        </w:tc>
        <w:tc>
          <w:tcPr>
            <w:tcW w:w="3111" w:type="dxa"/>
          </w:tcPr>
          <w:p w:rsidR="00EA3B2A" w:rsidRDefault="00EA3B2A" w:rsidP="00A7543D">
            <w:pPr>
              <w:snapToGrid w:val="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A7543D">
              <w:rPr>
                <w:b/>
              </w:rPr>
              <w:t>100</w:t>
            </w:r>
            <w:r w:rsidR="00A57EA4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</w:tbl>
    <w:p w:rsidR="00A57EA4" w:rsidRDefault="00A57EA4"/>
    <w:p w:rsidR="00A57EA4" w:rsidRDefault="00661C61">
      <w:r>
        <w:t>Medzi významné položky kapitálového rozpočtu patrí:</w:t>
      </w:r>
    </w:p>
    <w:p w:rsidR="00E86BF4" w:rsidRDefault="00E86BF4"/>
    <w:p w:rsidR="00514DCA" w:rsidRDefault="00E86BF4" w:rsidP="00E131FF">
      <w:pPr>
        <w:jc w:val="both"/>
      </w:pPr>
      <w:r>
        <w:t xml:space="preserve">- </w:t>
      </w:r>
      <w:r w:rsidR="00E131FF">
        <w:t>PC zostava vo výške 692.- €</w:t>
      </w:r>
    </w:p>
    <w:p w:rsidR="00E131FF" w:rsidRDefault="00E131FF" w:rsidP="00E131FF">
      <w:pPr>
        <w:jc w:val="both"/>
      </w:pPr>
      <w:r>
        <w:t>- Snehový radlica vo výške 1 261.- €</w:t>
      </w:r>
    </w:p>
    <w:p w:rsidR="00E131FF" w:rsidRDefault="00E131FF" w:rsidP="00E131FF">
      <w:pPr>
        <w:jc w:val="both"/>
      </w:pPr>
      <w:r>
        <w:t>- Kanalizácia III. etapa vo výške 208.800.- €</w:t>
      </w:r>
    </w:p>
    <w:p w:rsidR="00E131FF" w:rsidRDefault="00E131FF" w:rsidP="00E131FF">
      <w:pPr>
        <w:jc w:val="both"/>
      </w:pPr>
      <w:r>
        <w:t>- Kanalizácia III. etapa vo výške 13.525.- €</w:t>
      </w:r>
    </w:p>
    <w:p w:rsidR="00E131FF" w:rsidRDefault="00E131FF" w:rsidP="00E131FF">
      <w:pPr>
        <w:jc w:val="both"/>
      </w:pPr>
      <w:r>
        <w:t>- Oplotenie škôlky vo výške 3 459.- €</w:t>
      </w:r>
    </w:p>
    <w:p w:rsidR="00E131FF" w:rsidRDefault="00E131FF" w:rsidP="00E131FF">
      <w:pPr>
        <w:jc w:val="both"/>
      </w:pPr>
      <w:r>
        <w:t>- Stavebný dozor vo výške 8 918.- €</w:t>
      </w:r>
    </w:p>
    <w:p w:rsidR="00E131FF" w:rsidRDefault="00E131FF" w:rsidP="00E131FF">
      <w:pPr>
        <w:jc w:val="both"/>
      </w:pPr>
      <w:r>
        <w:t>- Infraštruktúra vo výške 361.560.- €</w:t>
      </w:r>
    </w:p>
    <w:p w:rsidR="00E131FF" w:rsidRDefault="00E131FF" w:rsidP="00E131FF">
      <w:pPr>
        <w:jc w:val="both"/>
      </w:pPr>
      <w:r>
        <w:t>- Stavebný dozor Školská vo výške  1 979.- €</w:t>
      </w:r>
    </w:p>
    <w:p w:rsidR="00E131FF" w:rsidRDefault="00E131FF" w:rsidP="00E131FF">
      <w:pPr>
        <w:jc w:val="both"/>
      </w:pPr>
      <w:r>
        <w:t>- Nerezová zábrana na schody vo výške 73</w:t>
      </w:r>
      <w:r w:rsidR="005C1507">
        <w:t>5</w:t>
      </w:r>
      <w:r>
        <w:t>.- €</w:t>
      </w:r>
    </w:p>
    <w:p w:rsidR="00E131FF" w:rsidRDefault="00E131FF" w:rsidP="00E131FF">
      <w:pPr>
        <w:jc w:val="both"/>
      </w:pPr>
      <w:r>
        <w:t>- Rekonštrukcia MŠ vo výške 18 471.- €</w:t>
      </w:r>
    </w:p>
    <w:p w:rsidR="00E131FF" w:rsidRDefault="00E131FF" w:rsidP="00E131FF">
      <w:pPr>
        <w:jc w:val="center"/>
      </w:pPr>
    </w:p>
    <w:p w:rsidR="00E131FF" w:rsidRPr="00E131FF" w:rsidRDefault="00E131FF" w:rsidP="00E131FF">
      <w:pPr>
        <w:jc w:val="center"/>
      </w:pPr>
    </w:p>
    <w:p w:rsidR="0029313B" w:rsidRDefault="0029313B">
      <w:pPr>
        <w:ind w:left="360"/>
      </w:pPr>
    </w:p>
    <w:p w:rsidR="00EA3B2A" w:rsidRDefault="00EA3B2A">
      <w:pPr>
        <w:ind w:left="360"/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530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D4D4A">
              <w:rPr>
                <w:b/>
              </w:rPr>
              <w:t>1</w:t>
            </w:r>
            <w:r w:rsidR="005300AB">
              <w:rPr>
                <w:b/>
              </w:rPr>
              <w:t>9</w:t>
            </w:r>
          </w:p>
        </w:tc>
        <w:tc>
          <w:tcPr>
            <w:tcW w:w="3071" w:type="dxa"/>
          </w:tcPr>
          <w:p w:rsidR="00EA3B2A" w:rsidRDefault="00EA3B2A" w:rsidP="00530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D4D4A">
              <w:rPr>
                <w:b/>
              </w:rPr>
              <w:t>1</w:t>
            </w:r>
            <w:r w:rsidR="005300AB">
              <w:rPr>
                <w:b/>
              </w:rPr>
              <w:t>9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5300AB" w:rsidP="006D4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48 869</w:t>
            </w:r>
          </w:p>
        </w:tc>
        <w:tc>
          <w:tcPr>
            <w:tcW w:w="3071" w:type="dxa"/>
          </w:tcPr>
          <w:p w:rsidR="00EA3B2A" w:rsidRPr="006D4D4A" w:rsidRDefault="00EA3B2A" w:rsidP="005300AB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 w:rsidR="005300AB">
              <w:rPr>
                <w:b/>
              </w:rPr>
              <w:t>48 869</w:t>
            </w:r>
          </w:p>
        </w:tc>
        <w:tc>
          <w:tcPr>
            <w:tcW w:w="3111" w:type="dxa"/>
          </w:tcPr>
          <w:p w:rsidR="00EA3B2A" w:rsidRPr="00A051E4" w:rsidRDefault="00EA3B2A" w:rsidP="00896E21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</w:t>
            </w:r>
            <w:r w:rsidR="006D4D4A">
              <w:rPr>
                <w:b/>
              </w:rPr>
              <w:t>100</w:t>
            </w:r>
            <w:r w:rsidR="00896E2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>
      <w:pPr>
        <w:jc w:val="both"/>
      </w:pPr>
    </w:p>
    <w:p w:rsidR="00EA3B2A" w:rsidRDefault="008861AD" w:rsidP="00F44FE6">
      <w:r>
        <w:t>Splatenie istiny z úverov</w:t>
      </w:r>
      <w:r w:rsidR="006A665C">
        <w:t> </w:t>
      </w:r>
      <w:r w:rsidR="00951EEF">
        <w:t xml:space="preserve"> zo ŠFRB </w:t>
      </w:r>
      <w:r>
        <w:t xml:space="preserve"> </w:t>
      </w:r>
    </w:p>
    <w:p w:rsidR="00514DCA" w:rsidRDefault="00514DCA" w:rsidP="00F44FE6"/>
    <w:p w:rsidR="00514DCA" w:rsidRDefault="00514DCA" w:rsidP="00514DCA">
      <w:pPr>
        <w:ind w:left="360"/>
        <w:rPr>
          <w:b/>
          <w:color w:val="FF0000"/>
        </w:rPr>
      </w:pPr>
      <w:r>
        <w:rPr>
          <w:b/>
          <w:color w:val="FF0000"/>
        </w:rPr>
        <w:t>4) Výdavk</w:t>
      </w:r>
      <w:r w:rsidR="008930B0">
        <w:rPr>
          <w:b/>
          <w:color w:val="FF0000"/>
        </w:rPr>
        <w:t>y</w:t>
      </w:r>
      <w:r>
        <w:rPr>
          <w:b/>
          <w:color w:val="FF0000"/>
        </w:rPr>
        <w:t xml:space="preserve"> rozpočtových organizácií s právnou subjektivitou</w:t>
      </w:r>
    </w:p>
    <w:p w:rsidR="00514DCA" w:rsidRDefault="00514DCA" w:rsidP="00514DCA">
      <w:pPr>
        <w:ind w:left="360"/>
        <w:rPr>
          <w:b/>
          <w:color w:val="FF0000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514DCA" w:rsidTr="00F16840">
        <w:tc>
          <w:tcPr>
            <w:tcW w:w="3070" w:type="dxa"/>
          </w:tcPr>
          <w:p w:rsidR="00514DCA" w:rsidRDefault="00514DCA" w:rsidP="005C15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5C1507">
              <w:rPr>
                <w:b/>
              </w:rPr>
              <w:t>9</w:t>
            </w:r>
          </w:p>
        </w:tc>
        <w:tc>
          <w:tcPr>
            <w:tcW w:w="3071" w:type="dxa"/>
          </w:tcPr>
          <w:p w:rsidR="00514DCA" w:rsidRDefault="00514DCA" w:rsidP="005C15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C1507">
              <w:rPr>
                <w:b/>
              </w:rPr>
              <w:t>9</w:t>
            </w:r>
          </w:p>
        </w:tc>
        <w:tc>
          <w:tcPr>
            <w:tcW w:w="3111" w:type="dxa"/>
          </w:tcPr>
          <w:p w:rsidR="00514DCA" w:rsidRDefault="00514DCA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14DCA" w:rsidRPr="00A051E4" w:rsidTr="00F16840">
        <w:tc>
          <w:tcPr>
            <w:tcW w:w="3070" w:type="dxa"/>
          </w:tcPr>
          <w:p w:rsidR="00514DCA" w:rsidRPr="00A051E4" w:rsidRDefault="008930B0" w:rsidP="005C15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1507">
              <w:rPr>
                <w:b/>
              </w:rPr>
              <w:t> 474 587</w:t>
            </w:r>
          </w:p>
        </w:tc>
        <w:tc>
          <w:tcPr>
            <w:tcW w:w="3071" w:type="dxa"/>
          </w:tcPr>
          <w:p w:rsidR="00514DCA" w:rsidRPr="006D4D4A" w:rsidRDefault="00514DCA" w:rsidP="003D2535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 w:rsidR="008930B0">
              <w:rPr>
                <w:b/>
              </w:rPr>
              <w:t>1</w:t>
            </w:r>
            <w:r w:rsidR="003D2535">
              <w:rPr>
                <w:b/>
              </w:rPr>
              <w:t> 474 393</w:t>
            </w:r>
          </w:p>
        </w:tc>
        <w:tc>
          <w:tcPr>
            <w:tcW w:w="3111" w:type="dxa"/>
          </w:tcPr>
          <w:p w:rsidR="00514DCA" w:rsidRPr="00A051E4" w:rsidRDefault="008930B0" w:rsidP="008930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99,98 %</w:t>
            </w:r>
          </w:p>
        </w:tc>
      </w:tr>
    </w:tbl>
    <w:p w:rsidR="00514DCA" w:rsidRDefault="00514DCA" w:rsidP="00514DCA">
      <w:pPr>
        <w:ind w:left="360"/>
        <w:rPr>
          <w:b/>
          <w:color w:val="FF0000"/>
        </w:rPr>
      </w:pPr>
    </w:p>
    <w:p w:rsidR="008930B0" w:rsidRDefault="008930B0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2E7A38">
        <w:t>/ Prenesené kompetencie/</w:t>
      </w:r>
    </w:p>
    <w:p w:rsidR="008930B0" w:rsidRDefault="008930B0" w:rsidP="008930B0">
      <w:pPr>
        <w:jc w:val="both"/>
        <w:rPr>
          <w:b/>
        </w:rPr>
      </w:pPr>
    </w:p>
    <w:p w:rsidR="008930B0" w:rsidRDefault="008930B0" w:rsidP="008930B0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8930B0" w:rsidRDefault="008930B0" w:rsidP="008930B0">
      <w:pPr>
        <w:jc w:val="both"/>
      </w:pPr>
      <w:r>
        <w:lastRenderedPageBreak/>
        <w:t xml:space="preserve">Rozpočet  </w:t>
      </w:r>
      <w:r w:rsidRPr="006A1484">
        <w:t xml:space="preserve"> </w:t>
      </w:r>
      <w:r w:rsidR="003D2535">
        <w:t>467 160</w:t>
      </w:r>
      <w:r w:rsidRPr="006A1484">
        <w:t xml:space="preserve"> € </w:t>
      </w:r>
      <w:r>
        <w:t xml:space="preserve">                         čerpanie</w:t>
      </w:r>
      <w:r w:rsidRPr="006A1484">
        <w:t xml:space="preserve"> </w:t>
      </w:r>
      <w:r w:rsidR="003D2535">
        <w:t>467 160</w:t>
      </w:r>
      <w:r w:rsidRPr="006A1484">
        <w:t xml:space="preserve"> €, </w:t>
      </w:r>
    </w:p>
    <w:p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8930B0" w:rsidRDefault="008930B0" w:rsidP="008930B0">
      <w:pPr>
        <w:jc w:val="both"/>
      </w:pPr>
      <w:r>
        <w:t xml:space="preserve">Rozpočet   </w:t>
      </w:r>
      <w:r w:rsidR="003D2535">
        <w:t>163 734</w:t>
      </w:r>
      <w:r>
        <w:t xml:space="preserve"> €                          čerpanie </w:t>
      </w:r>
      <w:r w:rsidR="003D2535">
        <w:t>163 734</w:t>
      </w:r>
      <w:r>
        <w:t xml:space="preserve"> €.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Default="008930B0" w:rsidP="008930B0">
      <w:pPr>
        <w:jc w:val="both"/>
      </w:pPr>
      <w:r>
        <w:t xml:space="preserve">Rozpočet     </w:t>
      </w:r>
      <w:r w:rsidR="00CC17EC">
        <w:t>116 236</w:t>
      </w:r>
      <w:r>
        <w:t xml:space="preserve"> €                        čerpanie  </w:t>
      </w:r>
      <w:r w:rsidR="00CC17EC">
        <w:t>116 235</w:t>
      </w:r>
      <w:r>
        <w:t xml:space="preserve"> €, </w:t>
      </w:r>
    </w:p>
    <w:p w:rsidR="008930B0" w:rsidRDefault="008930B0" w:rsidP="008930B0">
      <w:pPr>
        <w:jc w:val="both"/>
      </w:pPr>
      <w:r>
        <w:t>Prevádzkové výdavky ako sú energie, materiál, všeobecné služby, popl</w:t>
      </w:r>
      <w:r w:rsidR="003D2535">
        <w:t>atky  a dohody o vykonaní práce, dotácie na stravu.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:rsidR="008930B0" w:rsidRDefault="008930B0" w:rsidP="008930B0">
      <w:pPr>
        <w:jc w:val="both"/>
      </w:pPr>
      <w:r>
        <w:t xml:space="preserve">Rozpočet       </w:t>
      </w:r>
      <w:r w:rsidR="003D2535">
        <w:t>4 688</w:t>
      </w:r>
      <w:r>
        <w:t xml:space="preserve"> €                           čerpanie     </w:t>
      </w:r>
      <w:r w:rsidR="003D2535">
        <w:t>4 517</w:t>
      </w:r>
      <w:r>
        <w:t xml:space="preserve"> €, </w:t>
      </w:r>
    </w:p>
    <w:p w:rsidR="008930B0" w:rsidRDefault="008930B0" w:rsidP="008930B0">
      <w:pPr>
        <w:jc w:val="both"/>
      </w:pPr>
      <w:r>
        <w:t>Dopravné žiakov a vyplatené dávky za pracovnú neschopnosť.</w:t>
      </w:r>
    </w:p>
    <w:p w:rsidR="00CC17EC" w:rsidRDefault="00CC17EC" w:rsidP="008930B0">
      <w:pPr>
        <w:jc w:val="both"/>
      </w:pPr>
    </w:p>
    <w:p w:rsidR="00CC17EC" w:rsidRDefault="00CC17EC" w:rsidP="008930B0">
      <w:pPr>
        <w:jc w:val="both"/>
        <w:rPr>
          <w:b/>
        </w:rPr>
      </w:pPr>
      <w:r>
        <w:rPr>
          <w:b/>
        </w:rPr>
        <w:t>Dotácia na stravu</w:t>
      </w:r>
    </w:p>
    <w:p w:rsidR="00CC17EC" w:rsidRDefault="00CC17EC" w:rsidP="008930B0">
      <w:pPr>
        <w:jc w:val="both"/>
        <w:rPr>
          <w:b/>
        </w:rPr>
      </w:pPr>
    </w:p>
    <w:p w:rsidR="00CC17EC" w:rsidRDefault="00CC17EC" w:rsidP="00CC17EC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CC17EC" w:rsidRDefault="00CC17EC" w:rsidP="00CC17EC">
      <w:pPr>
        <w:jc w:val="both"/>
      </w:pPr>
      <w:r>
        <w:t xml:space="preserve">Rozpočet     32 053 €                        čerpanie  32 053 €, </w:t>
      </w:r>
    </w:p>
    <w:p w:rsidR="00CC17EC" w:rsidRPr="00CC17EC" w:rsidRDefault="00CC17EC" w:rsidP="008930B0">
      <w:pPr>
        <w:jc w:val="both"/>
        <w:rPr>
          <w:b/>
        </w:rPr>
      </w:pPr>
    </w:p>
    <w:p w:rsidR="008930B0" w:rsidRDefault="008930B0" w:rsidP="008930B0">
      <w:pPr>
        <w:jc w:val="both"/>
      </w:pPr>
      <w:r w:rsidRPr="0094366D">
        <w:rPr>
          <w:b/>
        </w:rPr>
        <w:t>Materská škola</w:t>
      </w:r>
      <w:r>
        <w:t>: /Prenesené kompetencie/</w:t>
      </w:r>
    </w:p>
    <w:p w:rsidR="001D6C31" w:rsidRDefault="001D6C31" w:rsidP="008930B0">
      <w:pPr>
        <w:jc w:val="both"/>
      </w:pPr>
    </w:p>
    <w:p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8930B0" w:rsidRDefault="008930B0" w:rsidP="008930B0">
      <w:pPr>
        <w:jc w:val="both"/>
      </w:pPr>
      <w:r>
        <w:t xml:space="preserve">Rozpočet     1 </w:t>
      </w:r>
      <w:r w:rsidR="003D2535">
        <w:t>150</w:t>
      </w:r>
      <w:r>
        <w:t xml:space="preserve"> €                              čerpanie   1 </w:t>
      </w:r>
      <w:r w:rsidR="003D2535">
        <w:t>150</w:t>
      </w:r>
      <w:r>
        <w:t xml:space="preserve"> €</w:t>
      </w:r>
    </w:p>
    <w:p w:rsidR="008930B0" w:rsidRDefault="008930B0" w:rsidP="008930B0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Pr="0094366D" w:rsidRDefault="008930B0" w:rsidP="008930B0">
      <w:pPr>
        <w:jc w:val="both"/>
      </w:pPr>
      <w:r>
        <w:t xml:space="preserve">Rozpočet     </w:t>
      </w:r>
      <w:r w:rsidR="007C7CC6">
        <w:t xml:space="preserve">6 </w:t>
      </w:r>
      <w:r w:rsidR="003D2535">
        <w:t>570</w:t>
      </w:r>
      <w:r>
        <w:t xml:space="preserve"> €                              čerpanie   </w:t>
      </w:r>
      <w:r w:rsidR="007C7CC6">
        <w:t xml:space="preserve">6 </w:t>
      </w:r>
      <w:r w:rsidR="003D2535">
        <w:t>570</w:t>
      </w:r>
      <w:r>
        <w:t xml:space="preserve"> € </w:t>
      </w:r>
    </w:p>
    <w:p w:rsidR="008930B0" w:rsidRDefault="008930B0" w:rsidP="008930B0">
      <w:pPr>
        <w:jc w:val="both"/>
      </w:pPr>
    </w:p>
    <w:p w:rsidR="008930B0" w:rsidRDefault="008930B0" w:rsidP="008930B0">
      <w:pPr>
        <w:jc w:val="both"/>
      </w:pPr>
      <w:r w:rsidRPr="0053382B">
        <w:rPr>
          <w:b/>
        </w:rPr>
        <w:t>Materská škola, školská jedáleň</w:t>
      </w:r>
      <w:r>
        <w:rPr>
          <w:b/>
        </w:rPr>
        <w:t>, školský klub</w:t>
      </w:r>
      <w:r w:rsidRPr="0053382B">
        <w:rPr>
          <w:b/>
        </w:rPr>
        <w:t>:</w:t>
      </w:r>
      <w:r>
        <w:t xml:space="preserve"> /Originálne kompetencie/</w:t>
      </w:r>
    </w:p>
    <w:p w:rsidR="001D6C31" w:rsidRDefault="001D6C31" w:rsidP="008930B0">
      <w:pPr>
        <w:jc w:val="both"/>
      </w:pPr>
    </w:p>
    <w:p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8930B0" w:rsidRDefault="008930B0" w:rsidP="008930B0">
      <w:pPr>
        <w:jc w:val="both"/>
      </w:pPr>
      <w:r>
        <w:t>Rozpočet</w:t>
      </w:r>
      <w:r w:rsidRPr="006A1484">
        <w:t xml:space="preserve"> </w:t>
      </w:r>
      <w:r>
        <w:t xml:space="preserve"> </w:t>
      </w:r>
      <w:r w:rsidR="003D2535">
        <w:t>337 697</w:t>
      </w:r>
      <w:r w:rsidRPr="006A1484">
        <w:t xml:space="preserve"> € </w:t>
      </w:r>
      <w:r>
        <w:t xml:space="preserve">                             </w:t>
      </w:r>
      <w:r w:rsidRPr="006A1484">
        <w:t>čerpanie</w:t>
      </w:r>
      <w:r>
        <w:t xml:space="preserve"> </w:t>
      </w:r>
      <w:r w:rsidRPr="006A1484">
        <w:t xml:space="preserve"> </w:t>
      </w:r>
      <w:r w:rsidR="003D2535">
        <w:t>337 696</w:t>
      </w:r>
      <w:r w:rsidRPr="006A1484">
        <w:t xml:space="preserve"> €, </w:t>
      </w:r>
    </w:p>
    <w:p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8930B0" w:rsidRDefault="008930B0" w:rsidP="008930B0">
      <w:pPr>
        <w:jc w:val="both"/>
      </w:pPr>
      <w:r>
        <w:t xml:space="preserve">Rozpočet </w:t>
      </w:r>
      <w:r w:rsidR="003D2535">
        <w:t xml:space="preserve"> 117 180</w:t>
      </w:r>
      <w:r>
        <w:t xml:space="preserve"> €                              čerpanie  </w:t>
      </w:r>
      <w:r w:rsidR="003D2535">
        <w:t>117 182</w:t>
      </w:r>
      <w:r>
        <w:t xml:space="preserve"> €, 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Default="008930B0" w:rsidP="008930B0">
      <w:pPr>
        <w:jc w:val="both"/>
      </w:pPr>
      <w:r>
        <w:t xml:space="preserve">Rozpočet   </w:t>
      </w:r>
      <w:r w:rsidR="003D2535">
        <w:t>91 253</w:t>
      </w:r>
      <w:r>
        <w:t xml:space="preserve"> €                          </w:t>
      </w:r>
      <w:r w:rsidR="003D2535">
        <w:t xml:space="preserve">  </w:t>
      </w:r>
      <w:r>
        <w:t xml:space="preserve">   čerpanie   </w:t>
      </w:r>
      <w:r w:rsidR="003D2535">
        <w:t xml:space="preserve"> </w:t>
      </w:r>
      <w:r w:rsidR="005300AB">
        <w:t>9</w:t>
      </w:r>
      <w:r w:rsidR="003D2535">
        <w:t>1 229</w:t>
      </w:r>
      <w:r>
        <w:t xml:space="preserve"> €, </w:t>
      </w:r>
    </w:p>
    <w:p w:rsidR="008930B0" w:rsidRDefault="008930B0" w:rsidP="008930B0">
      <w:pPr>
        <w:jc w:val="both"/>
      </w:pPr>
      <w:r>
        <w:t>prevádzkové výdavky ako sú energie, materiál, všeobecné služby, poplatky  a dohody o vykonaní práce.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:rsidR="008930B0" w:rsidRDefault="008930B0" w:rsidP="008930B0">
      <w:pPr>
        <w:jc w:val="both"/>
      </w:pPr>
      <w:r>
        <w:t xml:space="preserve">Rozpočet        </w:t>
      </w:r>
      <w:r w:rsidR="003D2535">
        <w:t>1 494</w:t>
      </w:r>
      <w:r>
        <w:t xml:space="preserve"> €                       </w:t>
      </w:r>
      <w:r w:rsidR="003D2535">
        <w:t xml:space="preserve"> </w:t>
      </w:r>
      <w:r>
        <w:t xml:space="preserve">    čerpanie    </w:t>
      </w:r>
      <w:r w:rsidR="003D2535">
        <w:t xml:space="preserve"> </w:t>
      </w:r>
      <w:r>
        <w:t xml:space="preserve">  </w:t>
      </w:r>
      <w:r w:rsidR="003D2535">
        <w:t>1 494</w:t>
      </w:r>
      <w:r>
        <w:t xml:space="preserve"> €</w:t>
      </w:r>
    </w:p>
    <w:p w:rsidR="008930B0" w:rsidRDefault="008930B0" w:rsidP="008930B0">
      <w:pPr>
        <w:jc w:val="both"/>
      </w:pPr>
      <w:r>
        <w:t>Pracovná neschopnosť</w:t>
      </w:r>
    </w:p>
    <w:p w:rsidR="001D6C31" w:rsidRDefault="001D6C31" w:rsidP="008930B0">
      <w:pPr>
        <w:jc w:val="both"/>
      </w:pPr>
    </w:p>
    <w:p w:rsidR="001D6C31" w:rsidRDefault="001D6C31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1D6C31">
        <w:t>Projekt</w:t>
      </w:r>
      <w:r w:rsidR="00365766">
        <w:t>y</w:t>
      </w:r>
      <w:r w:rsidRPr="001D6C31">
        <w:t>: Cesta za poznaním</w:t>
      </w:r>
      <w:r w:rsidR="00365766">
        <w:t>, Fenomény</w:t>
      </w:r>
    </w:p>
    <w:p w:rsidR="001D6C31" w:rsidRDefault="001D6C31" w:rsidP="008930B0">
      <w:pPr>
        <w:jc w:val="both"/>
        <w:rPr>
          <w:b/>
        </w:rPr>
      </w:pPr>
    </w:p>
    <w:p w:rsidR="001D6C31" w:rsidRDefault="001D6C31" w:rsidP="001D6C31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1D6C31" w:rsidRDefault="001D6C31" w:rsidP="001D6C31">
      <w:pPr>
        <w:tabs>
          <w:tab w:val="left" w:pos="3660"/>
        </w:tabs>
        <w:jc w:val="both"/>
      </w:pPr>
      <w:r>
        <w:t xml:space="preserve">Rozpočet      </w:t>
      </w:r>
      <w:r w:rsidR="00365766">
        <w:t>23 706</w:t>
      </w:r>
      <w:r>
        <w:t xml:space="preserve"> €            </w:t>
      </w:r>
      <w:r>
        <w:tab/>
        <w:t xml:space="preserve">   čerpanie   </w:t>
      </w:r>
      <w:r w:rsidR="00365766">
        <w:t>23 706</w:t>
      </w:r>
      <w:r>
        <w:t xml:space="preserve"> €</w:t>
      </w:r>
    </w:p>
    <w:p w:rsidR="001D6C31" w:rsidRDefault="001D6C31" w:rsidP="001D6C31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1D6C31" w:rsidRDefault="001D6C31" w:rsidP="001D6C31">
      <w:pPr>
        <w:tabs>
          <w:tab w:val="left" w:pos="3825"/>
        </w:tabs>
        <w:jc w:val="both"/>
      </w:pPr>
      <w:r>
        <w:t xml:space="preserve">Rozpočet        </w:t>
      </w:r>
      <w:r w:rsidR="00365766">
        <w:t>8 452</w:t>
      </w:r>
      <w:r>
        <w:t xml:space="preserve"> €</w:t>
      </w:r>
      <w:r>
        <w:tab/>
        <w:t xml:space="preserve">čerpanie     </w:t>
      </w:r>
      <w:r w:rsidR="00365766">
        <w:t>8 452</w:t>
      </w:r>
      <w:r>
        <w:t xml:space="preserve"> €</w:t>
      </w:r>
    </w:p>
    <w:p w:rsidR="001D6C31" w:rsidRDefault="001D6C31" w:rsidP="001D6C31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 w:rsidR="00365766">
        <w:rPr>
          <w:b/>
        </w:rPr>
        <w:t>Tovary a služby</w:t>
      </w:r>
    </w:p>
    <w:p w:rsidR="001D6C31" w:rsidRDefault="001D6C31" w:rsidP="001D6C31">
      <w:pPr>
        <w:tabs>
          <w:tab w:val="left" w:pos="3810"/>
        </w:tabs>
        <w:jc w:val="both"/>
      </w:pPr>
      <w:r>
        <w:t xml:space="preserve">Rozpočet        </w:t>
      </w:r>
      <w:r w:rsidR="00365766">
        <w:t>3 691</w:t>
      </w:r>
      <w:r>
        <w:t xml:space="preserve">  €</w:t>
      </w:r>
      <w:r>
        <w:tab/>
        <w:t xml:space="preserve">čerpanie      </w:t>
      </w:r>
      <w:r w:rsidR="00365766">
        <w:t>3 691</w:t>
      </w:r>
      <w:r w:rsidR="00356342">
        <w:t xml:space="preserve"> €</w:t>
      </w:r>
    </w:p>
    <w:p w:rsidR="00365766" w:rsidRDefault="00365766" w:rsidP="00365766">
      <w:pPr>
        <w:jc w:val="both"/>
        <w:rPr>
          <w:b/>
        </w:rPr>
      </w:pPr>
      <w:r w:rsidRPr="00F02009">
        <w:rPr>
          <w:b/>
        </w:rPr>
        <w:t>d) Bežné transfery</w:t>
      </w:r>
    </w:p>
    <w:p w:rsidR="00365766" w:rsidRDefault="00365766" w:rsidP="00365766">
      <w:pPr>
        <w:tabs>
          <w:tab w:val="left" w:pos="3240"/>
          <w:tab w:val="left" w:pos="3855"/>
        </w:tabs>
        <w:jc w:val="both"/>
      </w:pPr>
      <w:r>
        <w:t>Rozpočet             98 €</w:t>
      </w:r>
      <w:r>
        <w:tab/>
        <w:t xml:space="preserve">         čerpanie           98 €</w:t>
      </w:r>
    </w:p>
    <w:p w:rsidR="00365766" w:rsidRDefault="00365766" w:rsidP="00365766">
      <w:pPr>
        <w:tabs>
          <w:tab w:val="left" w:pos="3240"/>
          <w:tab w:val="left" w:pos="3855"/>
        </w:tabs>
        <w:jc w:val="both"/>
      </w:pPr>
    </w:p>
    <w:p w:rsidR="00365766" w:rsidRPr="00365766" w:rsidRDefault="00365766" w:rsidP="00365766">
      <w:pPr>
        <w:tabs>
          <w:tab w:val="left" w:pos="3240"/>
          <w:tab w:val="left" w:pos="3855"/>
        </w:tabs>
        <w:jc w:val="both"/>
      </w:pPr>
      <w:r w:rsidRPr="00365766">
        <w:rPr>
          <w:b/>
        </w:rPr>
        <w:t>Základná škola</w:t>
      </w:r>
      <w:r>
        <w:rPr>
          <w:b/>
        </w:rPr>
        <w:t xml:space="preserve">: </w:t>
      </w:r>
      <w:r w:rsidRPr="00365766">
        <w:t>Projekty Tesco, dar z behu</w:t>
      </w:r>
    </w:p>
    <w:p w:rsidR="001D6C31" w:rsidRDefault="001D6C31" w:rsidP="001D6C31">
      <w:pPr>
        <w:tabs>
          <w:tab w:val="left" w:pos="3825"/>
        </w:tabs>
        <w:jc w:val="both"/>
      </w:pPr>
    </w:p>
    <w:p w:rsidR="00365766" w:rsidRDefault="00365766" w:rsidP="00365766">
      <w:pPr>
        <w:jc w:val="both"/>
        <w:rPr>
          <w:b/>
        </w:rPr>
      </w:pPr>
      <w:r w:rsidRPr="00F02009">
        <w:rPr>
          <w:b/>
        </w:rPr>
        <w:lastRenderedPageBreak/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365766" w:rsidRDefault="00365766" w:rsidP="00365766">
      <w:pPr>
        <w:tabs>
          <w:tab w:val="left" w:pos="3825"/>
        </w:tabs>
        <w:jc w:val="both"/>
      </w:pPr>
      <w:r>
        <w:t>Rozpočet     3 100 €                                čerpanie      3 100 €,</w:t>
      </w:r>
    </w:p>
    <w:p w:rsidR="00365766" w:rsidRDefault="00365766" w:rsidP="00365766">
      <w:pPr>
        <w:tabs>
          <w:tab w:val="left" w:pos="3825"/>
        </w:tabs>
        <w:jc w:val="both"/>
      </w:pPr>
    </w:p>
    <w:p w:rsidR="00365766" w:rsidRDefault="00365766" w:rsidP="00365766">
      <w:pPr>
        <w:tabs>
          <w:tab w:val="left" w:pos="3825"/>
        </w:tabs>
        <w:jc w:val="both"/>
      </w:pPr>
      <w:r w:rsidRPr="00365766">
        <w:rPr>
          <w:b/>
        </w:rPr>
        <w:t>Školská jedáleň</w:t>
      </w:r>
      <w:r>
        <w:t xml:space="preserve"> /potraviny/</w:t>
      </w:r>
    </w:p>
    <w:p w:rsidR="00365766" w:rsidRDefault="00365766" w:rsidP="00365766">
      <w:pPr>
        <w:tabs>
          <w:tab w:val="left" w:pos="3825"/>
        </w:tabs>
        <w:jc w:val="both"/>
      </w:pPr>
    </w:p>
    <w:p w:rsidR="00365766" w:rsidRDefault="00365766" w:rsidP="00365766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365766" w:rsidRDefault="00365766" w:rsidP="00365766">
      <w:pPr>
        <w:tabs>
          <w:tab w:val="left" w:pos="3825"/>
        </w:tabs>
        <w:jc w:val="both"/>
      </w:pPr>
      <w:r>
        <w:t>Rozpočet     57 232 €                                čerpanie      57 232 €,</w:t>
      </w:r>
    </w:p>
    <w:p w:rsidR="00365766" w:rsidRDefault="00365766" w:rsidP="00365766">
      <w:pPr>
        <w:tabs>
          <w:tab w:val="left" w:pos="3825"/>
        </w:tabs>
        <w:jc w:val="both"/>
      </w:pPr>
    </w:p>
    <w:p w:rsidR="00365766" w:rsidRDefault="00365766" w:rsidP="00365766">
      <w:pPr>
        <w:tabs>
          <w:tab w:val="left" w:pos="3825"/>
        </w:tabs>
        <w:jc w:val="both"/>
        <w:rPr>
          <w:b/>
        </w:rPr>
      </w:pPr>
      <w:r w:rsidRPr="00365766">
        <w:rPr>
          <w:b/>
        </w:rPr>
        <w:t>NP PRIM MŠ</w:t>
      </w:r>
    </w:p>
    <w:p w:rsidR="00365766" w:rsidRDefault="00365766" w:rsidP="00365766">
      <w:pPr>
        <w:tabs>
          <w:tab w:val="left" w:pos="3825"/>
        </w:tabs>
        <w:jc w:val="both"/>
        <w:rPr>
          <w:b/>
        </w:rPr>
      </w:pPr>
    </w:p>
    <w:p w:rsidR="00365766" w:rsidRDefault="00365766" w:rsidP="00365766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365766" w:rsidRDefault="00365766" w:rsidP="00365766">
      <w:pPr>
        <w:tabs>
          <w:tab w:val="left" w:pos="3660"/>
        </w:tabs>
        <w:jc w:val="both"/>
      </w:pPr>
      <w:r>
        <w:t xml:space="preserve">Rozpočet      </w:t>
      </w:r>
      <w:r w:rsidR="00475C85">
        <w:t>15 585</w:t>
      </w:r>
      <w:r>
        <w:t xml:space="preserve"> €            </w:t>
      </w:r>
      <w:r>
        <w:tab/>
        <w:t xml:space="preserve">   čerpanie   </w:t>
      </w:r>
      <w:r w:rsidR="00475C85">
        <w:t>15 585</w:t>
      </w:r>
      <w:r>
        <w:t xml:space="preserve"> €</w:t>
      </w:r>
    </w:p>
    <w:p w:rsidR="00365766" w:rsidRDefault="00365766" w:rsidP="00365766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365766" w:rsidRDefault="00365766" w:rsidP="00365766">
      <w:pPr>
        <w:tabs>
          <w:tab w:val="left" w:pos="3825"/>
        </w:tabs>
        <w:jc w:val="both"/>
      </w:pPr>
      <w:r>
        <w:t xml:space="preserve">Rozpočet        </w:t>
      </w:r>
      <w:r w:rsidR="00475C85">
        <w:t>5 618</w:t>
      </w:r>
      <w:r>
        <w:t xml:space="preserve"> €</w:t>
      </w:r>
      <w:r>
        <w:tab/>
        <w:t xml:space="preserve">čerpanie     </w:t>
      </w:r>
      <w:r w:rsidR="00475C85">
        <w:t>5 618</w:t>
      </w:r>
      <w:r>
        <w:t xml:space="preserve"> €</w:t>
      </w:r>
    </w:p>
    <w:p w:rsidR="00365766" w:rsidRDefault="00365766" w:rsidP="00365766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>
        <w:rPr>
          <w:b/>
        </w:rPr>
        <w:t>Tovary a služby</w:t>
      </w:r>
    </w:p>
    <w:p w:rsidR="00365766" w:rsidRDefault="00365766" w:rsidP="00365766">
      <w:pPr>
        <w:tabs>
          <w:tab w:val="left" w:pos="3810"/>
        </w:tabs>
        <w:jc w:val="both"/>
      </w:pPr>
      <w:r>
        <w:t xml:space="preserve">Rozpočet    </w:t>
      </w:r>
      <w:r w:rsidR="00475C85">
        <w:t xml:space="preserve">   </w:t>
      </w:r>
      <w:r>
        <w:t xml:space="preserve">    </w:t>
      </w:r>
      <w:r w:rsidR="00475C85">
        <w:t>490</w:t>
      </w:r>
      <w:r>
        <w:t xml:space="preserve">  €</w:t>
      </w:r>
      <w:r>
        <w:tab/>
      </w:r>
      <w:r w:rsidR="00475C85">
        <w:t xml:space="preserve"> </w:t>
      </w:r>
      <w:r>
        <w:t xml:space="preserve">čerpanie    </w:t>
      </w:r>
      <w:r w:rsidR="00475C85">
        <w:t xml:space="preserve">  </w:t>
      </w:r>
      <w:r>
        <w:t xml:space="preserve">  </w:t>
      </w:r>
      <w:r w:rsidR="00475C85">
        <w:t xml:space="preserve">490 </w:t>
      </w:r>
      <w:r>
        <w:t>€</w:t>
      </w:r>
    </w:p>
    <w:p w:rsidR="00475C85" w:rsidRDefault="00475C85" w:rsidP="00365766">
      <w:pPr>
        <w:tabs>
          <w:tab w:val="left" w:pos="3810"/>
        </w:tabs>
        <w:jc w:val="both"/>
      </w:pPr>
    </w:p>
    <w:p w:rsidR="00475C85" w:rsidRDefault="00475C85" w:rsidP="00365766">
      <w:pPr>
        <w:tabs>
          <w:tab w:val="left" w:pos="3810"/>
        </w:tabs>
        <w:jc w:val="both"/>
      </w:pPr>
      <w:r w:rsidRPr="00475C85">
        <w:rPr>
          <w:b/>
        </w:rPr>
        <w:t>Základná škola</w:t>
      </w:r>
      <w:r>
        <w:t xml:space="preserve"> /dotácia na šport a kultúru/</w:t>
      </w:r>
    </w:p>
    <w:p w:rsidR="00365766" w:rsidRPr="00475C85" w:rsidRDefault="00365766" w:rsidP="00365766">
      <w:pPr>
        <w:tabs>
          <w:tab w:val="left" w:pos="3825"/>
        </w:tabs>
        <w:jc w:val="both"/>
      </w:pPr>
    </w:p>
    <w:p w:rsidR="00475C85" w:rsidRDefault="00475C85" w:rsidP="00475C85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>
        <w:rPr>
          <w:b/>
        </w:rPr>
        <w:t>Tovary a služby</w:t>
      </w:r>
    </w:p>
    <w:p w:rsidR="00475C85" w:rsidRDefault="00475C85" w:rsidP="00475C85">
      <w:pPr>
        <w:tabs>
          <w:tab w:val="left" w:pos="3810"/>
        </w:tabs>
        <w:jc w:val="both"/>
      </w:pPr>
      <w:r>
        <w:t>Rozpočet           3 400  €</w:t>
      </w:r>
      <w:r>
        <w:tab/>
        <w:t xml:space="preserve"> čerpanie        3 400 €</w:t>
      </w:r>
    </w:p>
    <w:p w:rsidR="00475C85" w:rsidRDefault="00475C85" w:rsidP="00475C85">
      <w:pPr>
        <w:tabs>
          <w:tab w:val="left" w:pos="3810"/>
        </w:tabs>
        <w:jc w:val="both"/>
      </w:pPr>
    </w:p>
    <w:p w:rsidR="00475C85" w:rsidRDefault="00475C85" w:rsidP="00475C85">
      <w:pPr>
        <w:tabs>
          <w:tab w:val="left" w:pos="3810"/>
        </w:tabs>
        <w:jc w:val="both"/>
        <w:rPr>
          <w:b/>
        </w:rPr>
      </w:pPr>
      <w:r w:rsidRPr="00475C85">
        <w:rPr>
          <w:b/>
        </w:rPr>
        <w:t>Kapitálové výdavky ŠJ</w:t>
      </w:r>
    </w:p>
    <w:p w:rsidR="00475C85" w:rsidRDefault="00475C85" w:rsidP="00475C85">
      <w:pPr>
        <w:tabs>
          <w:tab w:val="left" w:pos="3810"/>
        </w:tabs>
        <w:jc w:val="both"/>
        <w:rPr>
          <w:b/>
        </w:rPr>
      </w:pPr>
    </w:p>
    <w:p w:rsidR="00475C85" w:rsidRPr="00475C85" w:rsidRDefault="00475C85" w:rsidP="00475C85">
      <w:pPr>
        <w:tabs>
          <w:tab w:val="left" w:pos="3810"/>
        </w:tabs>
        <w:jc w:val="both"/>
        <w:rPr>
          <w:b/>
        </w:rPr>
      </w:pPr>
      <w:r>
        <w:rPr>
          <w:b/>
        </w:rPr>
        <w:t>Obstarávanie kapitálových aktív</w:t>
      </w:r>
    </w:p>
    <w:p w:rsidR="00475C85" w:rsidRDefault="00475C85" w:rsidP="00475C85">
      <w:pPr>
        <w:tabs>
          <w:tab w:val="left" w:pos="3810"/>
        </w:tabs>
        <w:jc w:val="both"/>
      </w:pPr>
      <w:r>
        <w:t>Rozpočet          14 000 €</w:t>
      </w:r>
      <w:r>
        <w:tab/>
        <w:t xml:space="preserve"> čerpanie        14 000 €</w:t>
      </w:r>
    </w:p>
    <w:p w:rsidR="00475C85" w:rsidRDefault="00475C85" w:rsidP="00475C85">
      <w:pPr>
        <w:tabs>
          <w:tab w:val="left" w:pos="3810"/>
        </w:tabs>
        <w:jc w:val="both"/>
      </w:pPr>
    </w:p>
    <w:p w:rsidR="00365766" w:rsidRDefault="00365766" w:rsidP="00365766">
      <w:pPr>
        <w:tabs>
          <w:tab w:val="left" w:pos="3825"/>
        </w:tabs>
        <w:jc w:val="both"/>
        <w:rPr>
          <w:b/>
        </w:rPr>
      </w:pPr>
    </w:p>
    <w:p w:rsidR="00362C4F" w:rsidRPr="00475C85" w:rsidRDefault="00362C4F" w:rsidP="00365766">
      <w:pPr>
        <w:tabs>
          <w:tab w:val="left" w:pos="3825"/>
        </w:tabs>
        <w:jc w:val="both"/>
        <w:rPr>
          <w:b/>
        </w:rPr>
      </w:pPr>
    </w:p>
    <w:p w:rsidR="00EA3B2A" w:rsidRPr="00365766" w:rsidRDefault="00EA3B2A">
      <w:pPr>
        <w:jc w:val="both"/>
      </w:pPr>
    </w:p>
    <w:p w:rsidR="00EA3B2A" w:rsidRDefault="00EA3B2A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  <w:r>
        <w:tab/>
      </w:r>
      <w:r>
        <w:rPr>
          <w:b/>
          <w:color w:val="6600FF"/>
          <w:sz w:val="28"/>
          <w:szCs w:val="28"/>
        </w:rPr>
        <w:t xml:space="preserve">4.  Výsledok  hospodárenia  za  rok  </w:t>
      </w:r>
      <w:r w:rsidR="006A665C">
        <w:rPr>
          <w:b/>
          <w:color w:val="6600FF"/>
          <w:sz w:val="28"/>
          <w:szCs w:val="28"/>
        </w:rPr>
        <w:t>201</w:t>
      </w:r>
      <w:r w:rsidR="00300372">
        <w:rPr>
          <w:b/>
          <w:color w:val="6600FF"/>
          <w:sz w:val="28"/>
          <w:szCs w:val="28"/>
        </w:rPr>
        <w:t>9</w:t>
      </w:r>
    </w:p>
    <w:p w:rsidR="00560ACB" w:rsidRDefault="00560ACB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</w:p>
    <w:p w:rsidR="00EA3B2A" w:rsidRDefault="00EA3B2A">
      <w:pPr>
        <w:ind w:left="540"/>
        <w:rPr>
          <w:rFonts w:ascii="Arial" w:hAnsi="Arial" w:cs="Arial"/>
          <w:sz w:val="22"/>
          <w:szCs w:val="22"/>
        </w:rPr>
      </w:pPr>
    </w:p>
    <w:p w:rsidR="00EA3B2A" w:rsidRDefault="00EA3B2A" w:rsidP="009C2527">
      <w:pPr>
        <w:pStyle w:val="Odsekzoznamu"/>
        <w:numPr>
          <w:ilvl w:val="1"/>
          <w:numId w:val="5"/>
        </w:numPr>
      </w:pPr>
      <w:r>
        <w:t>Výsledok hospodárenia za rok 20</w:t>
      </w:r>
      <w:r w:rsidR="006D4D4A">
        <w:t>1</w:t>
      </w:r>
      <w:r w:rsidR="005453F4">
        <w:t>9</w:t>
      </w:r>
      <w:r w:rsidR="005659AE">
        <w:t xml:space="preserve"> </w:t>
      </w:r>
      <w:r w:rsidR="008861AD">
        <w:t xml:space="preserve"> </w:t>
      </w:r>
      <w:r>
        <w:t xml:space="preserve">je vo výške  </w:t>
      </w:r>
      <w:r w:rsidR="00300372">
        <w:rPr>
          <w:b/>
        </w:rPr>
        <w:t>600 310,64</w:t>
      </w:r>
      <w:r w:rsidRPr="009C2527">
        <w:rPr>
          <w:b/>
        </w:rPr>
        <w:t xml:space="preserve"> €.</w:t>
      </w:r>
      <w:r>
        <w:t xml:space="preserve"> Je to rozdiel medzi nákladovými a výnosovými položkami.</w:t>
      </w:r>
    </w:p>
    <w:p w:rsidR="009C2527" w:rsidRDefault="009C2527" w:rsidP="009C2527">
      <w:pPr>
        <w:ind w:left="426"/>
      </w:pPr>
    </w:p>
    <w:p w:rsidR="009C2527" w:rsidRDefault="009C2527" w:rsidP="009C2527">
      <w:pPr>
        <w:pStyle w:val="Odsekzoznamu"/>
        <w:numPr>
          <w:ilvl w:val="1"/>
          <w:numId w:val="5"/>
        </w:numPr>
      </w:pPr>
      <w:r>
        <w:t xml:space="preserve">Výsledok </w:t>
      </w:r>
      <w:r w:rsidR="00300264">
        <w:t xml:space="preserve">rozpočtového </w:t>
      </w:r>
      <w:r>
        <w:t xml:space="preserve">hospodárenia za rok </w:t>
      </w:r>
      <w:r w:rsidR="00300372">
        <w:t>2019</w:t>
      </w:r>
    </w:p>
    <w:p w:rsidR="009C2527" w:rsidRPr="005659AE" w:rsidRDefault="009C2527" w:rsidP="009C2527">
      <w:pPr>
        <w:pStyle w:val="Odsekzoznamu"/>
        <w:ind w:left="786"/>
        <w:rPr>
          <w:b/>
        </w:rPr>
      </w:pPr>
    </w:p>
    <w:p w:rsidR="009C2527" w:rsidRDefault="00A34E16" w:rsidP="00300264">
      <w:r>
        <w:t xml:space="preserve">Bežné príjmy obce:              </w:t>
      </w:r>
      <w:r w:rsidR="00F16840">
        <w:t>2</w:t>
      </w:r>
      <w:r w:rsidR="005453F4">
        <w:t> 897 450,02</w:t>
      </w:r>
      <w:r>
        <w:t xml:space="preserve">          Bežné výdavky obce</w:t>
      </w:r>
      <w:r w:rsidR="00F16840">
        <w:t xml:space="preserve">                </w:t>
      </w:r>
      <w:r w:rsidR="005453F4">
        <w:t>1 212 791.-</w:t>
      </w:r>
      <w:r>
        <w:t xml:space="preserve"> </w:t>
      </w:r>
    </w:p>
    <w:p w:rsidR="00A34E16" w:rsidRDefault="00A34E16" w:rsidP="00300264">
      <w:r>
        <w:t>Bežné príjmy školy</w:t>
      </w:r>
      <w:r w:rsidR="005659AE">
        <w:t xml:space="preserve">                 </w:t>
      </w:r>
      <w:r w:rsidR="005453F4">
        <w:t>195 668,75</w:t>
      </w:r>
      <w:r>
        <w:t xml:space="preserve">      </w:t>
      </w:r>
      <w:r w:rsidR="005659AE">
        <w:t xml:space="preserve"> </w:t>
      </w:r>
      <w:r>
        <w:t xml:space="preserve">   Bežné výdavky školy:       </w:t>
      </w:r>
      <w:r w:rsidR="00EE14EB">
        <w:t xml:space="preserve"> </w:t>
      </w:r>
      <w:r>
        <w:t xml:space="preserve"> </w:t>
      </w:r>
      <w:r w:rsidR="00FD7126">
        <w:t xml:space="preserve"> </w:t>
      </w:r>
      <w:r w:rsidR="002356C1">
        <w:t xml:space="preserve"> </w:t>
      </w:r>
      <w:r>
        <w:t xml:space="preserve">   </w:t>
      </w:r>
      <w:r w:rsidR="005453F4">
        <w:t>1 460 392,58</w:t>
      </w:r>
      <w:r>
        <w:t xml:space="preserve"> </w:t>
      </w:r>
    </w:p>
    <w:p w:rsidR="00F16840" w:rsidRDefault="00A34E16" w:rsidP="00300264">
      <w:r>
        <w:t xml:space="preserve">Kapitálové príjmy obce:   </w:t>
      </w:r>
      <w:r w:rsidR="0031073D">
        <w:t xml:space="preserve">   </w:t>
      </w:r>
      <w:r>
        <w:t xml:space="preserve"> </w:t>
      </w:r>
      <w:r w:rsidR="00EE14EB">
        <w:t xml:space="preserve">  </w:t>
      </w:r>
      <w:r w:rsidR="005453F4">
        <w:t>462 282,94</w:t>
      </w:r>
      <w:r w:rsidR="00C9212D">
        <w:t xml:space="preserve">           </w:t>
      </w:r>
      <w:r>
        <w:t xml:space="preserve">Kapitálové výdavky obce:    </w:t>
      </w:r>
      <w:r w:rsidR="00FD7126">
        <w:t xml:space="preserve"> </w:t>
      </w:r>
      <w:r>
        <w:t xml:space="preserve"> </w:t>
      </w:r>
      <w:r w:rsidR="000E79D4">
        <w:t xml:space="preserve"> </w:t>
      </w:r>
      <w:r w:rsidR="002356C1">
        <w:t xml:space="preserve"> </w:t>
      </w:r>
      <w:r w:rsidR="0031073D">
        <w:t xml:space="preserve"> </w:t>
      </w:r>
      <w:r>
        <w:t xml:space="preserve"> </w:t>
      </w:r>
      <w:r w:rsidR="005453F4">
        <w:t>619 399,92</w:t>
      </w:r>
      <w:r>
        <w:t xml:space="preserve"> </w:t>
      </w:r>
    </w:p>
    <w:p w:rsidR="00F16840" w:rsidRDefault="00F16840" w:rsidP="00234ACC">
      <w:pPr>
        <w:tabs>
          <w:tab w:val="center" w:pos="4535"/>
          <w:tab w:val="left" w:pos="7995"/>
        </w:tabs>
      </w:pPr>
      <w:r>
        <w:t>Kapitálové príjmy školy</w:t>
      </w:r>
      <w:r w:rsidR="00362C4F">
        <w:t xml:space="preserve">                  -                   </w:t>
      </w:r>
      <w:r w:rsidR="005453F4">
        <w:t>Kapitálové výdavky školy            14.000,40</w:t>
      </w:r>
    </w:p>
    <w:p w:rsidR="00300264" w:rsidRDefault="00A34E16" w:rsidP="00300264">
      <w:r>
        <w:t xml:space="preserve">Príjmové </w:t>
      </w:r>
      <w:proofErr w:type="spellStart"/>
      <w:r>
        <w:t>finanč</w:t>
      </w:r>
      <w:proofErr w:type="spellEnd"/>
      <w:r>
        <w:t xml:space="preserve">. operácie:    </w:t>
      </w:r>
      <w:r w:rsidR="00EE14EB">
        <w:t xml:space="preserve">      </w:t>
      </w:r>
      <w:r w:rsidR="005453F4">
        <w:t>5 317,04</w:t>
      </w:r>
      <w:r>
        <w:t xml:space="preserve">  </w:t>
      </w:r>
      <w:r w:rsidR="00EE14EB">
        <w:t xml:space="preserve">         </w:t>
      </w:r>
      <w:r>
        <w:t xml:space="preserve">Výdavkové </w:t>
      </w:r>
      <w:proofErr w:type="spellStart"/>
      <w:r>
        <w:t>finanč</w:t>
      </w:r>
      <w:proofErr w:type="spellEnd"/>
      <w:r>
        <w:t xml:space="preserve">. operácie: </w:t>
      </w:r>
      <w:r w:rsidR="00EE14EB">
        <w:t xml:space="preserve"> </w:t>
      </w:r>
      <w:r w:rsidR="00FD7126">
        <w:t xml:space="preserve">    </w:t>
      </w:r>
      <w:r w:rsidR="00234ACC">
        <w:t xml:space="preserve"> </w:t>
      </w:r>
      <w:r w:rsidR="00F44FE6">
        <w:t xml:space="preserve"> </w:t>
      </w:r>
      <w:r w:rsidR="005453F4">
        <w:t>48 869,85</w:t>
      </w:r>
    </w:p>
    <w:p w:rsidR="005453F4" w:rsidRDefault="005453F4" w:rsidP="00362C4F">
      <w:pPr>
        <w:tabs>
          <w:tab w:val="left" w:pos="4665"/>
          <w:tab w:val="left" w:pos="8370"/>
        </w:tabs>
      </w:pPr>
      <w:r>
        <w:t>Príjmové fin. operácie škola      15 268,</w:t>
      </w:r>
      <w:r w:rsidR="00362C4F">
        <w:t>06          V</w:t>
      </w:r>
      <w:r>
        <w:t xml:space="preserve">ýdavkové </w:t>
      </w:r>
      <w:proofErr w:type="spellStart"/>
      <w:r>
        <w:t>fin.operácie</w:t>
      </w:r>
      <w:proofErr w:type="spellEnd"/>
      <w:r>
        <w:t xml:space="preserve"> škola </w:t>
      </w:r>
      <w:r w:rsidR="00362C4F">
        <w:tab/>
        <w:t>-</w:t>
      </w:r>
    </w:p>
    <w:p w:rsidR="000E79D4" w:rsidRDefault="000E79D4" w:rsidP="00300264"/>
    <w:p w:rsidR="00300264" w:rsidRDefault="00300264" w:rsidP="00AE7D83">
      <w:r>
        <w:t xml:space="preserve">Príjmy spolu:             </w:t>
      </w:r>
      <w:r w:rsidR="0031073D">
        <w:t xml:space="preserve"> </w:t>
      </w:r>
      <w:r>
        <w:t xml:space="preserve">          </w:t>
      </w:r>
      <w:r w:rsidR="00362C4F">
        <w:t>3 575 986,81</w:t>
      </w:r>
      <w:r w:rsidR="0031073D">
        <w:t> </w:t>
      </w:r>
      <w:r>
        <w:t xml:space="preserve">          Výdavky s</w:t>
      </w:r>
      <w:r w:rsidR="0031073D">
        <w:t xml:space="preserve">polu:                 </w:t>
      </w:r>
      <w:r w:rsidR="002356C1">
        <w:t xml:space="preserve">  </w:t>
      </w:r>
      <w:r w:rsidR="000E79D4">
        <w:t xml:space="preserve"> </w:t>
      </w:r>
      <w:r w:rsidR="0031073D">
        <w:t xml:space="preserve">   </w:t>
      </w:r>
      <w:r w:rsidR="00362C4F">
        <w:t>3 355 453,75</w:t>
      </w:r>
    </w:p>
    <w:p w:rsidR="00362C4F" w:rsidRDefault="00362C4F" w:rsidP="00AE7D83"/>
    <w:p w:rsidR="00300264" w:rsidRPr="00300264" w:rsidRDefault="00300264" w:rsidP="00A34E16">
      <w:pPr>
        <w:jc w:val="both"/>
        <w:rPr>
          <w:b/>
        </w:rPr>
      </w:pPr>
      <w:r>
        <w:t xml:space="preserve">  </w:t>
      </w:r>
      <w:r w:rsidR="004B4EF8">
        <w:t>Celkový</w:t>
      </w:r>
      <w:r>
        <w:t xml:space="preserve">  </w:t>
      </w:r>
      <w:r w:rsidR="004B4EF8">
        <w:t>v</w:t>
      </w:r>
      <w:r>
        <w:t xml:space="preserve">ýsledok rozpočtového hospodárenia je prebytok vo výške </w:t>
      </w:r>
      <w:r w:rsidR="00362C4F">
        <w:rPr>
          <w:b/>
        </w:rPr>
        <w:t>220 533,06</w:t>
      </w:r>
      <w:r w:rsidRPr="00300264">
        <w:rPr>
          <w:b/>
        </w:rPr>
        <w:t xml:space="preserve"> €</w:t>
      </w:r>
    </w:p>
    <w:p w:rsidR="009C2527" w:rsidRDefault="009C2527" w:rsidP="009C2527"/>
    <w:p w:rsidR="00362C4F" w:rsidRDefault="00362C4F" w:rsidP="009C2527"/>
    <w:p w:rsidR="00EA3B2A" w:rsidRDefault="009C2527" w:rsidP="009C2527">
      <w:pPr>
        <w:ind w:left="426"/>
      </w:pPr>
      <w:r>
        <w:lastRenderedPageBreak/>
        <w:t xml:space="preserve"> </w:t>
      </w:r>
      <w:r w:rsidR="00A34E16">
        <w:t>V</w:t>
      </w:r>
      <w:r w:rsidR="00EA3B2A">
        <w:t xml:space="preserve">ýsledok rozpočtového hospodárenia za rok </w:t>
      </w:r>
      <w:r w:rsidR="00362C4F">
        <w:t>2019</w:t>
      </w:r>
      <w:r>
        <w:t xml:space="preserve"> bez finančných operácií : </w:t>
      </w:r>
    </w:p>
    <w:p w:rsidR="00EA3B2A" w:rsidRDefault="00EA3B2A"/>
    <w:p w:rsidR="00EA3B2A" w:rsidRDefault="00EA3B2A" w:rsidP="00300264">
      <w:pPr>
        <w:jc w:val="both"/>
      </w:pPr>
      <w:r>
        <w:t>Bežné príjmy obce</w:t>
      </w:r>
      <w:r w:rsidR="001D762D">
        <w:t xml:space="preserve">:        </w:t>
      </w:r>
      <w:r w:rsidR="00362C4F">
        <w:t xml:space="preserve">   </w:t>
      </w:r>
      <w:r w:rsidR="001D762D">
        <w:t xml:space="preserve">  </w:t>
      </w:r>
      <w:r w:rsidR="00362C4F">
        <w:t>2 897 450,02</w:t>
      </w:r>
      <w:r>
        <w:t xml:space="preserve">          </w:t>
      </w:r>
      <w:r w:rsidR="00460ACC">
        <w:t xml:space="preserve">    Bežné výdavky obce:      </w:t>
      </w:r>
      <w:r>
        <w:t xml:space="preserve">      </w:t>
      </w:r>
      <w:r w:rsidR="00234ACC">
        <w:t>1</w:t>
      </w:r>
      <w:r w:rsidR="00362C4F">
        <w:t> 212 791.-</w:t>
      </w:r>
      <w:r>
        <w:t xml:space="preserve">   </w:t>
      </w:r>
    </w:p>
    <w:p w:rsidR="00EA3B2A" w:rsidRDefault="00EA3B2A" w:rsidP="00300264">
      <w:pPr>
        <w:jc w:val="both"/>
      </w:pPr>
      <w:r>
        <w:t xml:space="preserve">Bežné príjmy školy:        </w:t>
      </w:r>
      <w:r w:rsidR="00B87473">
        <w:t xml:space="preserve"> </w:t>
      </w:r>
      <w:r w:rsidR="00362C4F">
        <w:t xml:space="preserve">   </w:t>
      </w:r>
      <w:r w:rsidR="00460ACC">
        <w:t xml:space="preserve"> </w:t>
      </w:r>
      <w:r w:rsidR="00234ACC">
        <w:t xml:space="preserve">  </w:t>
      </w:r>
      <w:r w:rsidR="00362C4F">
        <w:t>195 668,75</w:t>
      </w:r>
      <w:r>
        <w:t xml:space="preserve">          </w:t>
      </w:r>
      <w:r w:rsidR="00362C4F">
        <w:t xml:space="preserve"> </w:t>
      </w:r>
      <w:r>
        <w:t xml:space="preserve"> </w:t>
      </w:r>
      <w:r w:rsidR="00B87473">
        <w:t xml:space="preserve"> </w:t>
      </w:r>
      <w:r>
        <w:t xml:space="preserve"> Bežné výdavky školy:        </w:t>
      </w:r>
      <w:r w:rsidR="00234ACC">
        <w:t xml:space="preserve"> </w:t>
      </w:r>
      <w:r>
        <w:t xml:space="preserve">  </w:t>
      </w:r>
      <w:r w:rsidR="00362C4F">
        <w:t>1 460 392,58</w:t>
      </w:r>
      <w:r>
        <w:t xml:space="preserve"> </w:t>
      </w:r>
    </w:p>
    <w:p w:rsidR="00EA3B2A" w:rsidRDefault="00EA3B2A" w:rsidP="00300264">
      <w:pPr>
        <w:jc w:val="both"/>
      </w:pPr>
      <w:r>
        <w:t>Kapitálové príjmy obce</w:t>
      </w:r>
      <w:r w:rsidR="00234ACC">
        <w:t xml:space="preserve">     </w:t>
      </w:r>
      <w:r w:rsidR="00362C4F">
        <w:t xml:space="preserve">   </w:t>
      </w:r>
      <w:r w:rsidR="00234ACC">
        <w:t xml:space="preserve">  </w:t>
      </w:r>
      <w:r w:rsidR="00362C4F">
        <w:t>462 282,94</w:t>
      </w:r>
      <w:r w:rsidR="00AE7D83">
        <w:t xml:space="preserve">     </w:t>
      </w:r>
      <w:r>
        <w:t xml:space="preserve">    </w:t>
      </w:r>
      <w:r w:rsidR="002356C1">
        <w:t xml:space="preserve">   </w:t>
      </w:r>
      <w:r>
        <w:t xml:space="preserve">  Kapitálové výdavky obce:    </w:t>
      </w:r>
      <w:r w:rsidR="00AE7D83">
        <w:t xml:space="preserve"> </w:t>
      </w:r>
      <w:r w:rsidR="00362C4F">
        <w:t xml:space="preserve"> </w:t>
      </w:r>
      <w:r>
        <w:t xml:space="preserve">  </w:t>
      </w:r>
      <w:r w:rsidR="00362C4F">
        <w:t>619 399,92</w:t>
      </w:r>
      <w:r>
        <w:t xml:space="preserve"> </w:t>
      </w:r>
    </w:p>
    <w:p w:rsidR="00362C4F" w:rsidRDefault="00234ACC" w:rsidP="00300264">
      <w:pPr>
        <w:jc w:val="both"/>
      </w:pPr>
      <w:r>
        <w:t>Kapitálové príjmy školy</w:t>
      </w:r>
      <w:r w:rsidR="00EA3B2A">
        <w:t xml:space="preserve">                </w:t>
      </w:r>
      <w:r w:rsidR="00362C4F">
        <w:t>-</w:t>
      </w:r>
      <w:r w:rsidR="00EA3B2A">
        <w:t xml:space="preserve">                        </w:t>
      </w:r>
      <w:r>
        <w:t>Kapitálové výdavky školy</w:t>
      </w:r>
      <w:r w:rsidR="00EA3B2A">
        <w:t xml:space="preserve">     </w:t>
      </w:r>
      <w:r w:rsidR="00362C4F">
        <w:t xml:space="preserve"> </w:t>
      </w:r>
      <w:r w:rsidR="00EA3B2A">
        <w:t xml:space="preserve">   </w:t>
      </w:r>
      <w:r w:rsidR="00362C4F">
        <w:t>14 000,40</w:t>
      </w:r>
      <w:r w:rsidR="00EA3B2A">
        <w:t xml:space="preserve">      </w:t>
      </w:r>
    </w:p>
    <w:p w:rsidR="00EA3B2A" w:rsidRDefault="00EA3B2A" w:rsidP="00300264">
      <w:pPr>
        <w:jc w:val="both"/>
      </w:pPr>
      <w:r>
        <w:t xml:space="preserve">              </w:t>
      </w:r>
    </w:p>
    <w:p w:rsidR="00E06C10" w:rsidRDefault="00EA3B2A" w:rsidP="00300264">
      <w:pPr>
        <w:jc w:val="both"/>
      </w:pPr>
      <w:r>
        <w:t>Príjmy spo</w:t>
      </w:r>
      <w:r w:rsidR="00460ACC">
        <w:t xml:space="preserve">lu:           </w:t>
      </w:r>
      <w:r>
        <w:t xml:space="preserve">   </w:t>
      </w:r>
      <w:r w:rsidR="000E79D4">
        <w:t xml:space="preserve"> </w:t>
      </w:r>
      <w:r w:rsidR="00460ACC">
        <w:t xml:space="preserve"> </w:t>
      </w:r>
      <w:r w:rsidR="00B87473">
        <w:t xml:space="preserve"> </w:t>
      </w:r>
      <w:r>
        <w:t xml:space="preserve">   </w:t>
      </w:r>
      <w:r w:rsidR="00362C4F">
        <w:t xml:space="preserve"> </w:t>
      </w:r>
      <w:r>
        <w:t xml:space="preserve"> </w:t>
      </w:r>
      <w:r w:rsidR="00362C4F">
        <w:t>3 555 401,71</w:t>
      </w:r>
      <w:r w:rsidR="00F44FE6">
        <w:t xml:space="preserve"> </w:t>
      </w:r>
      <w:r>
        <w:t xml:space="preserve">              Výdavky spolu:              </w:t>
      </w:r>
      <w:r w:rsidR="001D762D">
        <w:t xml:space="preserve"> </w:t>
      </w:r>
      <w:r>
        <w:t xml:space="preserve">  </w:t>
      </w:r>
      <w:r w:rsidR="00AE7D83">
        <w:t xml:space="preserve">  </w:t>
      </w:r>
      <w:r>
        <w:t xml:space="preserve">  </w:t>
      </w:r>
      <w:r w:rsidR="00362C4F">
        <w:t>3 306 583,90</w:t>
      </w:r>
    </w:p>
    <w:p w:rsidR="00362C4F" w:rsidRDefault="00362C4F" w:rsidP="00300264">
      <w:pPr>
        <w:jc w:val="both"/>
      </w:pPr>
    </w:p>
    <w:p w:rsidR="00EA3B2A" w:rsidRPr="005309CA" w:rsidRDefault="005309CA">
      <w:r>
        <w:t xml:space="preserve">§ 10 zákona č. 583/2004 </w:t>
      </w:r>
      <w:proofErr w:type="spellStart"/>
      <w:r>
        <w:t>Z.z</w:t>
      </w:r>
      <w:proofErr w:type="spellEnd"/>
      <w:r>
        <w:t>. hovorí, že finančné operácie sú súčasťou rozpočtu. Prostredníctvom nich sa vykonávajú prevody z peňažných fondov obce  a realizujú návratné zdroje financovania a ich splácanie. Finančné operácie však nie sú súčasťou príjmov a výdavkov, nevstupujú priamo do výsledku hospodárenia. Po odpočítaní finančných operácií je v</w:t>
      </w:r>
      <w:r w:rsidR="00EA3B2A">
        <w:t>ýsledok rozpočtového hospodárenia za rok 20</w:t>
      </w:r>
      <w:r w:rsidR="00B87473">
        <w:t>1</w:t>
      </w:r>
      <w:r w:rsidR="00366583">
        <w:t>9</w:t>
      </w:r>
      <w:r w:rsidR="00EA3B2A">
        <w:t xml:space="preserve">  </w:t>
      </w:r>
      <w:r w:rsidR="003152FE">
        <w:t>prebytok</w:t>
      </w:r>
      <w:r w:rsidR="00EA3B2A">
        <w:t xml:space="preserve"> vo výške </w:t>
      </w:r>
      <w:r w:rsidR="00EA3B2A" w:rsidRPr="00F44FE6">
        <w:rPr>
          <w:b/>
        </w:rPr>
        <w:t xml:space="preserve"> </w:t>
      </w:r>
      <w:r w:rsidR="00366583">
        <w:rPr>
          <w:b/>
        </w:rPr>
        <w:t>248 817,81</w:t>
      </w:r>
      <w:r w:rsidR="00EA3B2A" w:rsidRPr="00560ACB">
        <w:rPr>
          <w:b/>
          <w:bCs/>
        </w:rPr>
        <w:t xml:space="preserve"> €.</w:t>
      </w:r>
    </w:p>
    <w:p w:rsidR="00EA3B2A" w:rsidRDefault="00EA3B2A">
      <w:r>
        <w:t>Je to rozdiel medzi rozpočtovými príjmami a rozpočtovými výdavkami bez finančných o</w:t>
      </w:r>
      <w:r w:rsidR="006A533D">
        <w:t xml:space="preserve">perácií./ </w:t>
      </w:r>
      <w:r w:rsidR="00E06C10">
        <w:t>ŠFRB</w:t>
      </w:r>
      <w:r w:rsidR="006A533D">
        <w:t xml:space="preserve"> </w:t>
      </w:r>
      <w:r>
        <w:t>/</w:t>
      </w:r>
    </w:p>
    <w:p w:rsidR="00EA3B2A" w:rsidRPr="00D36BA9" w:rsidRDefault="00D36BA9">
      <w:r>
        <w:t xml:space="preserve">Z výsledku  rozpočtového hospodárenia sa vylučuje fond opráv vo výške </w:t>
      </w:r>
      <w:r w:rsidR="0086127B">
        <w:t>11 121.-</w:t>
      </w:r>
      <w:r>
        <w:t xml:space="preserve"> € </w:t>
      </w:r>
      <w:r w:rsidR="00C2675F">
        <w:t xml:space="preserve">a pre tvorbu rezervného fondu sa použije upravený </w:t>
      </w:r>
      <w:r w:rsidRPr="00D36BA9">
        <w:rPr>
          <w:b/>
        </w:rPr>
        <w:t>výsledok rozpočtového hospodárenia za rok 201</w:t>
      </w:r>
      <w:r w:rsidR="0086127B">
        <w:rPr>
          <w:b/>
        </w:rPr>
        <w:t>9</w:t>
      </w:r>
      <w:r w:rsidRPr="00D36BA9">
        <w:rPr>
          <w:b/>
        </w:rPr>
        <w:t xml:space="preserve">  vo výške </w:t>
      </w:r>
      <w:r w:rsidR="0086127B">
        <w:rPr>
          <w:b/>
        </w:rPr>
        <w:t>237 696,81</w:t>
      </w:r>
      <w:r w:rsidR="00C90A07">
        <w:rPr>
          <w:b/>
        </w:rPr>
        <w:t xml:space="preserve"> €</w:t>
      </w:r>
    </w:p>
    <w:p w:rsidR="00EA3B2A" w:rsidRDefault="00D36BA9">
      <w:pPr>
        <w:jc w:val="both"/>
        <w:rPr>
          <w:b/>
        </w:rPr>
      </w:pPr>
      <w:r>
        <w:t xml:space="preserve">Zo sumy </w:t>
      </w:r>
      <w:r w:rsidR="0086127B">
        <w:t>237 696,81</w:t>
      </w:r>
      <w:r>
        <w:t xml:space="preserve"> € s</w:t>
      </w:r>
      <w:r w:rsidR="009F389B">
        <w:t>a</w:t>
      </w:r>
      <w:r>
        <w:t> bude tvoriť rezervný fond vo výške 10 %</w:t>
      </w:r>
      <w:r w:rsidR="009C2527" w:rsidRPr="00D36BA9">
        <w:rPr>
          <w:b/>
        </w:rPr>
        <w:t xml:space="preserve">    </w:t>
      </w:r>
      <w:r w:rsidR="00EA3B2A" w:rsidRPr="00D36BA9">
        <w:rPr>
          <w:b/>
        </w:rPr>
        <w:t xml:space="preserve">   </w:t>
      </w:r>
    </w:p>
    <w:p w:rsidR="00D36BA9" w:rsidRPr="00D36BA9" w:rsidRDefault="00D36BA9">
      <w:pPr>
        <w:jc w:val="both"/>
        <w:rPr>
          <w:b/>
        </w:rPr>
      </w:pPr>
    </w:p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5. Tvorba a použitie prostriedkov rezervného a sociálneho fondu</w:t>
      </w:r>
    </w:p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Rezervný fond</w:t>
      </w:r>
    </w:p>
    <w:p w:rsidR="00EA3B2A" w:rsidRDefault="00EA3B2A">
      <w:pPr>
        <w:jc w:val="both"/>
      </w:pPr>
      <w:r>
        <w:t xml:space="preserve">Obec vytvára rezervný fond vo výške </w:t>
      </w:r>
      <w:r w:rsidR="00F92DB6">
        <w:t xml:space="preserve">10 % </w:t>
      </w:r>
      <w:r>
        <w:t xml:space="preserve"> prebytku hospodárenia príslušného rozpočtového roka. O použití rezervného fondu rozhoduje obecné zastupiteľstvo. </w:t>
      </w:r>
    </w:p>
    <w:p w:rsidR="00EA3B2A" w:rsidRPr="00305EEE" w:rsidRDefault="00EA3B2A" w:rsidP="00305EEE">
      <w:pPr>
        <w:tabs>
          <w:tab w:val="right" w:pos="7560"/>
        </w:tabs>
      </w:pPr>
      <w:r>
        <w:tab/>
      </w:r>
      <w:r>
        <w:tab/>
      </w:r>
      <w: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EE3899" w:rsidTr="00CE247E">
        <w:tc>
          <w:tcPr>
            <w:tcW w:w="5103" w:type="dxa"/>
          </w:tcPr>
          <w:p w:rsidR="00EE3899" w:rsidRDefault="00EE3899" w:rsidP="00CE247E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3868" w:type="dxa"/>
          </w:tcPr>
          <w:p w:rsidR="00EE3899" w:rsidRDefault="00EE3899" w:rsidP="00CE247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86127B">
            <w:pPr>
              <w:snapToGrid w:val="0"/>
              <w:spacing w:line="360" w:lineRule="auto"/>
            </w:pPr>
            <w:r>
              <w:t>ZS k 1.1.201</w:t>
            </w:r>
            <w:r w:rsidR="0086127B">
              <w:t>9</w:t>
            </w:r>
          </w:p>
        </w:tc>
        <w:tc>
          <w:tcPr>
            <w:tcW w:w="3868" w:type="dxa"/>
          </w:tcPr>
          <w:p w:rsidR="00EE3899" w:rsidRDefault="0086127B" w:rsidP="00EE3899">
            <w:pPr>
              <w:snapToGrid w:val="0"/>
              <w:spacing w:line="360" w:lineRule="auto"/>
              <w:jc w:val="center"/>
            </w:pPr>
            <w:r>
              <w:t>55 579,89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Prírastky 10 %   prebytku výsledku hospodárenia                </w:t>
            </w:r>
          </w:p>
        </w:tc>
        <w:tc>
          <w:tcPr>
            <w:tcW w:w="3868" w:type="dxa"/>
          </w:tcPr>
          <w:p w:rsidR="00EE3899" w:rsidRDefault="0086127B" w:rsidP="004B4EF8">
            <w:pPr>
              <w:snapToGrid w:val="0"/>
              <w:spacing w:line="360" w:lineRule="auto"/>
              <w:jc w:val="center"/>
            </w:pPr>
            <w:r>
              <w:t>27 457,36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Úbytky  </w:t>
            </w:r>
          </w:p>
        </w:tc>
        <w:tc>
          <w:tcPr>
            <w:tcW w:w="3868" w:type="dxa"/>
          </w:tcPr>
          <w:p w:rsidR="00EE3899" w:rsidRDefault="0096090C" w:rsidP="000B5CB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54149C">
            <w:pPr>
              <w:snapToGrid w:val="0"/>
              <w:spacing w:line="360" w:lineRule="auto"/>
            </w:pPr>
            <w:r>
              <w:t>KZ k 31.12.201</w:t>
            </w:r>
            <w:r w:rsidR="0054149C">
              <w:t>9</w:t>
            </w:r>
          </w:p>
        </w:tc>
        <w:tc>
          <w:tcPr>
            <w:tcW w:w="3868" w:type="dxa"/>
          </w:tcPr>
          <w:p w:rsidR="00EE3899" w:rsidRDefault="00EE3899" w:rsidP="0086127B">
            <w:pPr>
              <w:tabs>
                <w:tab w:val="left" w:pos="405"/>
                <w:tab w:val="center" w:pos="1826"/>
              </w:tabs>
              <w:snapToGrid w:val="0"/>
              <w:spacing w:line="360" w:lineRule="auto"/>
            </w:pPr>
            <w:r>
              <w:tab/>
            </w:r>
            <w:r w:rsidR="004B4EF8">
              <w:tab/>
            </w:r>
            <w:r w:rsidR="0086127B">
              <w:t>83 037,25</w:t>
            </w:r>
          </w:p>
        </w:tc>
      </w:tr>
    </w:tbl>
    <w:p w:rsidR="00E927E3" w:rsidRDefault="00E927E3">
      <w:pPr>
        <w:rPr>
          <w:b/>
        </w:rPr>
      </w:pPr>
    </w:p>
    <w:p w:rsidR="00EA3B2A" w:rsidRDefault="00EA3B2A">
      <w:pPr>
        <w:rPr>
          <w:b/>
        </w:rPr>
      </w:pPr>
      <w:r>
        <w:rPr>
          <w:b/>
        </w:rPr>
        <w:t>Sociálny fond</w:t>
      </w:r>
    </w:p>
    <w:p w:rsidR="00EA3B2A" w:rsidRDefault="006104D0">
      <w:r>
        <w:t xml:space="preserve">Obec vytvára sociálny fond v zmysle zákona č. 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 xml:space="preserve">. </w:t>
      </w:r>
      <w:r w:rsidR="00EA3B2A">
        <w:t>Tvorbu a použitie sociálneho fondu upravuje kolektívna zmluva.</w:t>
      </w:r>
    </w:p>
    <w:p w:rsidR="00EA3B2A" w:rsidRDefault="00EA3B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68" w:type="dxa"/>
          </w:tcPr>
          <w:p w:rsidR="00EA3B2A" w:rsidRDefault="00EA3B2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54149C">
            <w:pPr>
              <w:snapToGrid w:val="0"/>
              <w:spacing w:line="360" w:lineRule="auto"/>
            </w:pPr>
            <w:r>
              <w:t>ZS k 1.1.20</w:t>
            </w:r>
            <w:r w:rsidR="00305EEE">
              <w:t>1</w:t>
            </w:r>
            <w:r w:rsidR="0054149C">
              <w:t>9</w:t>
            </w:r>
          </w:p>
        </w:tc>
        <w:tc>
          <w:tcPr>
            <w:tcW w:w="3868" w:type="dxa"/>
          </w:tcPr>
          <w:p w:rsidR="00EA3B2A" w:rsidRDefault="00594D05" w:rsidP="0054149C">
            <w:pPr>
              <w:snapToGrid w:val="0"/>
              <w:spacing w:line="360" w:lineRule="auto"/>
              <w:jc w:val="center"/>
            </w:pPr>
            <w:r>
              <w:t xml:space="preserve">  </w:t>
            </w:r>
            <w:r w:rsidR="0054149C">
              <w:t>246,02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Prírastky - povinný prídel -   1,5    %                   </w:t>
            </w:r>
          </w:p>
        </w:tc>
        <w:tc>
          <w:tcPr>
            <w:tcW w:w="3868" w:type="dxa"/>
          </w:tcPr>
          <w:p w:rsidR="00EA3B2A" w:rsidRDefault="0054149C" w:rsidP="00376F10">
            <w:pPr>
              <w:snapToGrid w:val="0"/>
              <w:spacing w:line="360" w:lineRule="auto"/>
              <w:jc w:val="center"/>
            </w:pPr>
            <w:r>
              <w:t>5 183,90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Úbytky  - závodné stravovanie                    </w:t>
            </w:r>
          </w:p>
        </w:tc>
        <w:tc>
          <w:tcPr>
            <w:tcW w:w="3868" w:type="dxa"/>
          </w:tcPr>
          <w:p w:rsidR="00EA3B2A" w:rsidRDefault="0054149C" w:rsidP="00DC54FB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1 449,</w:t>
            </w:r>
            <w:r w:rsidR="00DC54FB">
              <w:t>91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8F04D7">
            <w:pPr>
              <w:snapToGrid w:val="0"/>
              <w:spacing w:line="360" w:lineRule="auto"/>
            </w:pPr>
            <w:r>
              <w:t xml:space="preserve">              - regeneráciu PS,           </w:t>
            </w:r>
          </w:p>
        </w:tc>
        <w:tc>
          <w:tcPr>
            <w:tcW w:w="3868" w:type="dxa"/>
          </w:tcPr>
          <w:p w:rsidR="00EA3B2A" w:rsidRDefault="00594D05" w:rsidP="0054149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 xml:space="preserve">                        </w:t>
            </w:r>
            <w:r w:rsidR="0054149C">
              <w:t>3 240.-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              - životné jubileum</w:t>
            </w:r>
          </w:p>
        </w:tc>
        <w:tc>
          <w:tcPr>
            <w:tcW w:w="3868" w:type="dxa"/>
          </w:tcPr>
          <w:p w:rsidR="00EA3B2A" w:rsidRDefault="00594D05" w:rsidP="0054149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</w:t>
            </w:r>
            <w:r w:rsidR="0054149C">
              <w:t>210</w:t>
            </w:r>
            <w:r w:rsidR="00C90A07">
              <w:t>.-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      - sociálna výpomoc pri úmrtí</w:t>
            </w:r>
          </w:p>
        </w:tc>
        <w:tc>
          <w:tcPr>
            <w:tcW w:w="3868" w:type="dxa"/>
          </w:tcPr>
          <w:p w:rsidR="00EA3B2A" w:rsidRDefault="0080090A" w:rsidP="0080090A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DC54FB">
            <w:pPr>
              <w:snapToGrid w:val="0"/>
              <w:spacing w:line="360" w:lineRule="auto"/>
            </w:pPr>
            <w:r>
              <w:lastRenderedPageBreak/>
              <w:t>KZ k 31.12.20</w:t>
            </w:r>
            <w:r w:rsidR="00305EEE">
              <w:t>1</w:t>
            </w:r>
            <w:r w:rsidR="00DC54FB">
              <w:t>9</w:t>
            </w:r>
          </w:p>
        </w:tc>
        <w:tc>
          <w:tcPr>
            <w:tcW w:w="3868" w:type="dxa"/>
          </w:tcPr>
          <w:p w:rsidR="00EA3B2A" w:rsidRDefault="00594D05" w:rsidP="0054149C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</w:t>
            </w:r>
            <w:r w:rsidR="0054149C">
              <w:t>530,01</w:t>
            </w:r>
          </w:p>
        </w:tc>
      </w:tr>
    </w:tbl>
    <w:p w:rsidR="00EA3B2A" w:rsidRDefault="00EA3B2A">
      <w:pPr>
        <w:tabs>
          <w:tab w:val="right" w:pos="7560"/>
        </w:tabs>
      </w:pPr>
      <w:r>
        <w:tab/>
      </w:r>
    </w:p>
    <w:p w:rsidR="006104D0" w:rsidRDefault="006104D0">
      <w:pPr>
        <w:tabs>
          <w:tab w:val="right" w:pos="7560"/>
        </w:tabs>
        <w:rPr>
          <w:b/>
        </w:rPr>
      </w:pPr>
      <w:r w:rsidRPr="006104D0">
        <w:rPr>
          <w:b/>
        </w:rPr>
        <w:t>Fond prevádzky, údržby a</w:t>
      </w:r>
      <w:r>
        <w:rPr>
          <w:b/>
        </w:rPr>
        <w:t> </w:t>
      </w:r>
      <w:r w:rsidRPr="006104D0">
        <w:rPr>
          <w:b/>
        </w:rPr>
        <w:t>opráv</w:t>
      </w:r>
    </w:p>
    <w:p w:rsidR="006104D0" w:rsidRDefault="00674BA6">
      <w:pPr>
        <w:tabs>
          <w:tab w:val="right" w:pos="7560"/>
        </w:tabs>
      </w:pPr>
      <w:r>
        <w:t xml:space="preserve">Obec vytvára fond prevádzky, údržby a opráv v zmysle ustanovenia § 18 zákona č. 44382010 </w:t>
      </w:r>
      <w:proofErr w:type="spellStart"/>
      <w:r>
        <w:t>Z.z</w:t>
      </w:r>
      <w:proofErr w:type="spellEnd"/>
      <w:r>
        <w:t xml:space="preserve"> v </w:t>
      </w:r>
      <w:proofErr w:type="spellStart"/>
      <w:r>
        <w:t>z.n.p</w:t>
      </w:r>
      <w:proofErr w:type="spellEnd"/>
      <w:r>
        <w:t>.. O použití fondu prevádzky, údržby a opráv rozhoduje obecné zastupiteľstvo .</w:t>
      </w:r>
    </w:p>
    <w:p w:rsidR="00674BA6" w:rsidRPr="006104D0" w:rsidRDefault="00674BA6">
      <w:pPr>
        <w:tabs>
          <w:tab w:val="right" w:pos="756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6104D0" w:rsidTr="00C80753">
        <w:tc>
          <w:tcPr>
            <w:tcW w:w="5103" w:type="dxa"/>
          </w:tcPr>
          <w:p w:rsidR="006104D0" w:rsidRDefault="006104D0" w:rsidP="00C8075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Fond prevádzky, údržby a opráv</w:t>
            </w:r>
          </w:p>
        </w:tc>
        <w:tc>
          <w:tcPr>
            <w:tcW w:w="3868" w:type="dxa"/>
          </w:tcPr>
          <w:p w:rsidR="006104D0" w:rsidRDefault="006104D0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DC54FB">
            <w:pPr>
              <w:snapToGrid w:val="0"/>
              <w:spacing w:line="360" w:lineRule="auto"/>
            </w:pPr>
            <w:r>
              <w:t>ZS k 1.1.201</w:t>
            </w:r>
            <w:r w:rsidR="00DC54FB">
              <w:t>9</w:t>
            </w:r>
          </w:p>
        </w:tc>
        <w:tc>
          <w:tcPr>
            <w:tcW w:w="3868" w:type="dxa"/>
          </w:tcPr>
          <w:p w:rsidR="006104D0" w:rsidRDefault="00DC54FB" w:rsidP="00C80753">
            <w:pPr>
              <w:snapToGrid w:val="0"/>
              <w:spacing w:line="360" w:lineRule="auto"/>
              <w:jc w:val="center"/>
            </w:pPr>
            <w:r>
              <w:t>17 084,24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DC54FB">
            <w:pPr>
              <w:snapToGrid w:val="0"/>
              <w:spacing w:line="360" w:lineRule="auto"/>
            </w:pPr>
            <w:r>
              <w:t xml:space="preserve">Prírastky </w:t>
            </w:r>
            <w:r w:rsidR="00DC54FB">
              <w:t>–</w:t>
            </w:r>
            <w:r>
              <w:t xml:space="preserve"> </w:t>
            </w:r>
            <w:r w:rsidR="00DC54FB">
              <w:t>0,</w:t>
            </w:r>
            <w:r>
              <w:t xml:space="preserve">5   %   </w:t>
            </w:r>
            <w:r w:rsidR="00DC54FB">
              <w:t>z obstarávacej ceny bytu</w:t>
            </w:r>
            <w:r>
              <w:t xml:space="preserve">                </w:t>
            </w:r>
          </w:p>
        </w:tc>
        <w:tc>
          <w:tcPr>
            <w:tcW w:w="3868" w:type="dxa"/>
          </w:tcPr>
          <w:p w:rsidR="006104D0" w:rsidRDefault="00DC54FB" w:rsidP="00DC54FB">
            <w:pPr>
              <w:tabs>
                <w:tab w:val="left" w:pos="1245"/>
                <w:tab w:val="center" w:pos="1826"/>
              </w:tabs>
              <w:snapToGrid w:val="0"/>
              <w:spacing w:line="360" w:lineRule="auto"/>
            </w:pPr>
            <w:r>
              <w:tab/>
              <w:t xml:space="preserve">  11 121.-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B26265">
            <w:pPr>
              <w:snapToGrid w:val="0"/>
              <w:spacing w:line="360" w:lineRule="auto"/>
            </w:pPr>
            <w:r>
              <w:t xml:space="preserve">Úbytky  - </w:t>
            </w:r>
            <w:r w:rsidR="00DC54FB">
              <w:t>Poplatky</w:t>
            </w:r>
          </w:p>
        </w:tc>
        <w:tc>
          <w:tcPr>
            <w:tcW w:w="3868" w:type="dxa"/>
          </w:tcPr>
          <w:p w:rsidR="006104D0" w:rsidRDefault="00DC54FB" w:rsidP="00C80753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      72,08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DC54FB">
            <w:pPr>
              <w:snapToGrid w:val="0"/>
              <w:spacing w:line="360" w:lineRule="auto"/>
            </w:pPr>
            <w:r>
              <w:t>KZ k 31.12.201</w:t>
            </w:r>
            <w:r w:rsidR="00DC54FB">
              <w:t>9</w:t>
            </w:r>
          </w:p>
        </w:tc>
        <w:tc>
          <w:tcPr>
            <w:tcW w:w="3868" w:type="dxa"/>
          </w:tcPr>
          <w:p w:rsidR="006104D0" w:rsidRDefault="006104D0" w:rsidP="00DC54FB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</w:t>
            </w:r>
            <w:r w:rsidR="00DC54FB">
              <w:t>28 133,16</w:t>
            </w:r>
          </w:p>
        </w:tc>
      </w:tr>
    </w:tbl>
    <w:p w:rsidR="006104D0" w:rsidRDefault="006104D0">
      <w:pPr>
        <w:tabs>
          <w:tab w:val="right" w:pos="7560"/>
        </w:tabs>
      </w:pPr>
    </w:p>
    <w:p w:rsidR="00674BA6" w:rsidRDefault="00674BA6" w:rsidP="00674BA6">
      <w:pPr>
        <w:tabs>
          <w:tab w:val="left" w:pos="720"/>
        </w:tabs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6. Bilancia aktív a pasív k 31.12.201</w:t>
      </w:r>
      <w:r w:rsidR="00DC54FB">
        <w:rPr>
          <w:b/>
          <w:color w:val="6600FF"/>
          <w:sz w:val="28"/>
          <w:szCs w:val="28"/>
        </w:rPr>
        <w:t>9</w:t>
      </w:r>
      <w:r>
        <w:rPr>
          <w:b/>
          <w:color w:val="6600FF"/>
          <w:sz w:val="28"/>
          <w:szCs w:val="28"/>
        </w:rPr>
        <w:t xml:space="preserve"> v €</w:t>
      </w:r>
    </w:p>
    <w:p w:rsidR="00674BA6" w:rsidRDefault="00674BA6" w:rsidP="00674BA6">
      <w:pPr>
        <w:rPr>
          <w:b/>
          <w:color w:val="6600FF"/>
          <w:sz w:val="28"/>
          <w:szCs w:val="28"/>
        </w:rPr>
      </w:pPr>
    </w:p>
    <w:p w:rsidR="00674BA6" w:rsidRDefault="00674BA6" w:rsidP="00674BA6">
      <w:pPr>
        <w:tabs>
          <w:tab w:val="left" w:pos="720"/>
        </w:tabs>
        <w:ind w:left="284"/>
        <w:rPr>
          <w:b/>
        </w:rPr>
      </w:pPr>
      <w:r>
        <w:rPr>
          <w:b/>
        </w:rPr>
        <w:t xml:space="preserve">A K T Í V A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9"/>
        <w:gridCol w:w="2642"/>
        <w:gridCol w:w="2759"/>
      </w:tblGrid>
      <w:tr w:rsidR="00674BA6" w:rsidTr="00C80753">
        <w:tc>
          <w:tcPr>
            <w:tcW w:w="3659" w:type="dxa"/>
          </w:tcPr>
          <w:p w:rsidR="00674BA6" w:rsidRPr="00A051E4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 xml:space="preserve">Názov  </w:t>
            </w:r>
          </w:p>
        </w:tc>
        <w:tc>
          <w:tcPr>
            <w:tcW w:w="2642" w:type="dxa"/>
          </w:tcPr>
          <w:p w:rsidR="00674BA6" w:rsidRPr="00A051E4" w:rsidRDefault="00674BA6" w:rsidP="00257219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ZS  k  1.1.20</w:t>
            </w:r>
            <w:r>
              <w:rPr>
                <w:b/>
              </w:rPr>
              <w:t>1</w:t>
            </w:r>
            <w:r w:rsidR="00257219">
              <w:rPr>
                <w:b/>
              </w:rPr>
              <w:t>9</w:t>
            </w:r>
          </w:p>
        </w:tc>
        <w:tc>
          <w:tcPr>
            <w:tcW w:w="2759" w:type="dxa"/>
          </w:tcPr>
          <w:p w:rsidR="00674BA6" w:rsidRPr="00A051E4" w:rsidRDefault="00674BA6" w:rsidP="00257219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KZ  k  31.12.20</w:t>
            </w:r>
            <w:r>
              <w:rPr>
                <w:b/>
              </w:rPr>
              <w:t>1</w:t>
            </w:r>
            <w:r w:rsidR="00257219">
              <w:rPr>
                <w:b/>
              </w:rPr>
              <w:t>9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6 654 462</w:t>
            </w:r>
          </w:p>
        </w:tc>
        <w:tc>
          <w:tcPr>
            <w:tcW w:w="2759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7 013 560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center"/>
            </w:pPr>
          </w:p>
        </w:tc>
        <w:tc>
          <w:tcPr>
            <w:tcW w:w="2759" w:type="dxa"/>
          </w:tcPr>
          <w:p w:rsidR="00257219" w:rsidRDefault="00257219" w:rsidP="00C80753">
            <w:pPr>
              <w:snapToGrid w:val="0"/>
              <w:spacing w:line="360" w:lineRule="auto"/>
              <w:jc w:val="center"/>
            </w:pP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8 389</w:t>
            </w:r>
          </w:p>
        </w:tc>
        <w:tc>
          <w:tcPr>
            <w:tcW w:w="2759" w:type="dxa"/>
          </w:tcPr>
          <w:p w:rsidR="00257219" w:rsidRDefault="00257219" w:rsidP="00C80753">
            <w:pPr>
              <w:snapToGrid w:val="0"/>
              <w:spacing w:line="360" w:lineRule="auto"/>
              <w:jc w:val="right"/>
            </w:pPr>
            <w:r>
              <w:t>4 012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5 698 682</w:t>
            </w:r>
          </w:p>
        </w:tc>
        <w:tc>
          <w:tcPr>
            <w:tcW w:w="2759" w:type="dxa"/>
          </w:tcPr>
          <w:p w:rsidR="00257219" w:rsidRDefault="00257219" w:rsidP="00C80753">
            <w:pPr>
              <w:snapToGrid w:val="0"/>
              <w:spacing w:line="360" w:lineRule="auto"/>
              <w:jc w:val="right"/>
            </w:pPr>
            <w:r>
              <w:t>6 062 157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947 391</w:t>
            </w:r>
          </w:p>
        </w:tc>
        <w:tc>
          <w:tcPr>
            <w:tcW w:w="2759" w:type="dxa"/>
          </w:tcPr>
          <w:p w:rsidR="00257219" w:rsidRDefault="00257219" w:rsidP="00260A53">
            <w:pPr>
              <w:snapToGrid w:val="0"/>
              <w:spacing w:line="360" w:lineRule="auto"/>
              <w:jc w:val="right"/>
            </w:pPr>
            <w:r>
              <w:t>947 391</w:t>
            </w:r>
          </w:p>
        </w:tc>
      </w:tr>
      <w:tr w:rsidR="00257219" w:rsidTr="00C80753">
        <w:tc>
          <w:tcPr>
            <w:tcW w:w="3659" w:type="dxa"/>
          </w:tcPr>
          <w:p w:rsidR="00257219" w:rsidRPr="00A051E4" w:rsidRDefault="00257219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Obežný majetok spolu</w:t>
            </w:r>
          </w:p>
        </w:tc>
        <w:tc>
          <w:tcPr>
            <w:tcW w:w="2642" w:type="dxa"/>
          </w:tcPr>
          <w:p w:rsidR="00257219" w:rsidRPr="00A051E4" w:rsidRDefault="00257219" w:rsidP="0025721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2 733 350</w:t>
            </w:r>
          </w:p>
        </w:tc>
        <w:tc>
          <w:tcPr>
            <w:tcW w:w="2759" w:type="dxa"/>
          </w:tcPr>
          <w:p w:rsidR="00257219" w:rsidRPr="00A051E4" w:rsidRDefault="00257219" w:rsidP="000667A2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2 819 664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</w:p>
        </w:tc>
        <w:tc>
          <w:tcPr>
            <w:tcW w:w="2759" w:type="dxa"/>
          </w:tcPr>
          <w:p w:rsidR="00257219" w:rsidRDefault="00257219" w:rsidP="00C80753">
            <w:pPr>
              <w:snapToGrid w:val="0"/>
              <w:spacing w:line="360" w:lineRule="auto"/>
              <w:jc w:val="right"/>
            </w:pP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Zásoby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419</w:t>
            </w:r>
          </w:p>
        </w:tc>
        <w:tc>
          <w:tcPr>
            <w:tcW w:w="2759" w:type="dxa"/>
          </w:tcPr>
          <w:p w:rsidR="00257219" w:rsidRDefault="00257219" w:rsidP="00260A53">
            <w:pPr>
              <w:snapToGrid w:val="0"/>
              <w:spacing w:line="360" w:lineRule="auto"/>
              <w:jc w:val="right"/>
            </w:pPr>
            <w:r>
              <w:t>463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Pohľadávky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14 744</w:t>
            </w:r>
          </w:p>
        </w:tc>
        <w:tc>
          <w:tcPr>
            <w:tcW w:w="2759" w:type="dxa"/>
          </w:tcPr>
          <w:p w:rsidR="00257219" w:rsidRDefault="00257219" w:rsidP="00C80753">
            <w:pPr>
              <w:snapToGrid w:val="0"/>
              <w:spacing w:line="360" w:lineRule="auto"/>
              <w:jc w:val="right"/>
            </w:pPr>
            <w:r>
              <w:t>18 519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r>
              <w:t>Finančný majetok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842 395</w:t>
            </w:r>
          </w:p>
        </w:tc>
        <w:tc>
          <w:tcPr>
            <w:tcW w:w="2759" w:type="dxa"/>
          </w:tcPr>
          <w:p w:rsidR="00257219" w:rsidRDefault="00257219" w:rsidP="000667A2">
            <w:pPr>
              <w:snapToGrid w:val="0"/>
              <w:spacing w:line="360" w:lineRule="auto"/>
              <w:jc w:val="right"/>
            </w:pPr>
            <w:r>
              <w:t>993 679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</w:pPr>
            <w:proofErr w:type="spellStart"/>
            <w:r>
              <w:t>Zúčt</w:t>
            </w:r>
            <w:proofErr w:type="spellEnd"/>
            <w:r>
              <w:t xml:space="preserve">. medzi </w:t>
            </w:r>
            <w:proofErr w:type="spellStart"/>
            <w:r>
              <w:t>sub</w:t>
            </w:r>
            <w:proofErr w:type="spellEnd"/>
            <w:r>
              <w:t xml:space="preserve">. </w:t>
            </w:r>
            <w:proofErr w:type="spellStart"/>
            <w:r>
              <w:t>verej</w:t>
            </w:r>
            <w:proofErr w:type="spellEnd"/>
            <w:r>
              <w:t>. správy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1 872 447</w:t>
            </w:r>
          </w:p>
        </w:tc>
        <w:tc>
          <w:tcPr>
            <w:tcW w:w="2759" w:type="dxa"/>
          </w:tcPr>
          <w:p w:rsidR="00257219" w:rsidRDefault="00257219" w:rsidP="00C0749C">
            <w:pPr>
              <w:snapToGrid w:val="0"/>
              <w:spacing w:line="360" w:lineRule="auto"/>
              <w:jc w:val="right"/>
            </w:pPr>
            <w:r>
              <w:t>1 807 003</w:t>
            </w:r>
          </w:p>
        </w:tc>
      </w:tr>
      <w:tr w:rsidR="00257219" w:rsidTr="00C80753">
        <w:tc>
          <w:tcPr>
            <w:tcW w:w="3659" w:type="dxa"/>
          </w:tcPr>
          <w:p w:rsidR="00257219" w:rsidRPr="00A051E4" w:rsidRDefault="00257219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Poskytnuté </w:t>
            </w:r>
            <w:proofErr w:type="spellStart"/>
            <w:r w:rsidRPr="00A051E4">
              <w:rPr>
                <w:b/>
                <w:bCs/>
              </w:rPr>
              <w:t>návr</w:t>
            </w:r>
            <w:proofErr w:type="spellEnd"/>
            <w:r w:rsidRPr="00A051E4">
              <w:rPr>
                <w:b/>
                <w:bCs/>
              </w:rPr>
              <w:t xml:space="preserve">. fin. výpomoci 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</w:pPr>
            <w:r>
              <w:t>3 345</w:t>
            </w:r>
          </w:p>
        </w:tc>
        <w:tc>
          <w:tcPr>
            <w:tcW w:w="2759" w:type="dxa"/>
          </w:tcPr>
          <w:p w:rsidR="00257219" w:rsidRDefault="00257219" w:rsidP="00C80753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257219" w:rsidTr="00C80753">
        <w:tc>
          <w:tcPr>
            <w:tcW w:w="3659" w:type="dxa"/>
          </w:tcPr>
          <w:p w:rsidR="00257219" w:rsidRDefault="00257219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Prechodné účty aktív</w:t>
            </w:r>
          </w:p>
        </w:tc>
        <w:tc>
          <w:tcPr>
            <w:tcW w:w="2642" w:type="dxa"/>
          </w:tcPr>
          <w:p w:rsidR="00257219" w:rsidRDefault="00257219" w:rsidP="0025721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108 836</w:t>
            </w:r>
          </w:p>
        </w:tc>
        <w:tc>
          <w:tcPr>
            <w:tcW w:w="2759" w:type="dxa"/>
          </w:tcPr>
          <w:p w:rsidR="00257219" w:rsidRDefault="00257219" w:rsidP="00FD189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58 953</w:t>
            </w:r>
          </w:p>
        </w:tc>
      </w:tr>
      <w:tr w:rsidR="00257219" w:rsidTr="00C80753">
        <w:tc>
          <w:tcPr>
            <w:tcW w:w="3659" w:type="dxa"/>
          </w:tcPr>
          <w:p w:rsidR="00257219" w:rsidRPr="00A051E4" w:rsidRDefault="00257219" w:rsidP="00C80753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51E4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642" w:type="dxa"/>
          </w:tcPr>
          <w:p w:rsidR="00257219" w:rsidRPr="00A051E4" w:rsidRDefault="00257219" w:rsidP="0025721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9 496 648</w:t>
            </w:r>
          </w:p>
        </w:tc>
        <w:tc>
          <w:tcPr>
            <w:tcW w:w="2759" w:type="dxa"/>
          </w:tcPr>
          <w:p w:rsidR="00257219" w:rsidRPr="00A051E4" w:rsidRDefault="00257219" w:rsidP="000667A2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9 892 177</w:t>
            </w:r>
          </w:p>
        </w:tc>
      </w:tr>
    </w:tbl>
    <w:p w:rsidR="00674BA6" w:rsidRDefault="00674BA6" w:rsidP="00674BA6">
      <w:pPr>
        <w:spacing w:line="360" w:lineRule="auto"/>
        <w:jc w:val="both"/>
        <w:rPr>
          <w:b/>
        </w:rPr>
      </w:pPr>
    </w:p>
    <w:p w:rsidR="00674BA6" w:rsidRDefault="00674BA6" w:rsidP="00674BA6">
      <w:pPr>
        <w:spacing w:line="360" w:lineRule="auto"/>
        <w:jc w:val="both"/>
        <w:rPr>
          <w:b/>
        </w:rPr>
      </w:pPr>
    </w:p>
    <w:p w:rsidR="00674BA6" w:rsidRDefault="00674BA6" w:rsidP="00674BA6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0"/>
        <w:gridCol w:w="2775"/>
        <w:gridCol w:w="2940"/>
      </w:tblGrid>
      <w:tr w:rsidR="00674BA6" w:rsidTr="00C80753">
        <w:tc>
          <w:tcPr>
            <w:tcW w:w="3450" w:type="dxa"/>
          </w:tcPr>
          <w:p w:rsidR="00674BA6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775" w:type="dxa"/>
          </w:tcPr>
          <w:p w:rsidR="00674BA6" w:rsidRDefault="00674BA6" w:rsidP="0025721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257219">
              <w:rPr>
                <w:b/>
              </w:rPr>
              <w:t>9</w:t>
            </w:r>
          </w:p>
        </w:tc>
        <w:tc>
          <w:tcPr>
            <w:tcW w:w="2940" w:type="dxa"/>
          </w:tcPr>
          <w:p w:rsidR="00674BA6" w:rsidRDefault="00674BA6" w:rsidP="0025721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257219">
              <w:rPr>
                <w:b/>
              </w:rPr>
              <w:t>9</w:t>
            </w:r>
          </w:p>
        </w:tc>
      </w:tr>
      <w:tr w:rsidR="00191CCB" w:rsidTr="00C80753">
        <w:tc>
          <w:tcPr>
            <w:tcW w:w="3450" w:type="dxa"/>
          </w:tcPr>
          <w:p w:rsidR="00191CCB" w:rsidRPr="00A051E4" w:rsidRDefault="00191CCB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Vlastné zdroje krytia majetku</w:t>
            </w:r>
          </w:p>
        </w:tc>
        <w:tc>
          <w:tcPr>
            <w:tcW w:w="2775" w:type="dxa"/>
          </w:tcPr>
          <w:p w:rsidR="00191CCB" w:rsidRPr="00A051E4" w:rsidRDefault="00191CCB" w:rsidP="006071AE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4 900 442</w:t>
            </w:r>
          </w:p>
        </w:tc>
        <w:tc>
          <w:tcPr>
            <w:tcW w:w="2940" w:type="dxa"/>
          </w:tcPr>
          <w:p w:rsidR="00191CCB" w:rsidRPr="00A051E4" w:rsidRDefault="00191CCB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5 500 753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lastRenderedPageBreak/>
              <w:t>z toho :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191CCB" w:rsidRDefault="00191CCB" w:rsidP="00C80753">
            <w:pPr>
              <w:snapToGrid w:val="0"/>
              <w:spacing w:line="360" w:lineRule="auto"/>
              <w:jc w:val="right"/>
            </w:pP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t>Fondy účtovnej jednotky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  <w:r>
              <w:t>4 552 770</w:t>
            </w:r>
          </w:p>
        </w:tc>
        <w:tc>
          <w:tcPr>
            <w:tcW w:w="2940" w:type="dxa"/>
          </w:tcPr>
          <w:p w:rsidR="00191CCB" w:rsidRDefault="00191CCB" w:rsidP="00C0749C">
            <w:pPr>
              <w:snapToGrid w:val="0"/>
              <w:spacing w:line="360" w:lineRule="auto"/>
              <w:jc w:val="right"/>
            </w:pPr>
            <w:r>
              <w:t>4 900 442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t>Výsledok hospodárenia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  <w:r>
              <w:t>347 672</w:t>
            </w:r>
          </w:p>
        </w:tc>
        <w:tc>
          <w:tcPr>
            <w:tcW w:w="2940" w:type="dxa"/>
          </w:tcPr>
          <w:p w:rsidR="00191CCB" w:rsidRDefault="00191CCB" w:rsidP="00C80753">
            <w:pPr>
              <w:snapToGrid w:val="0"/>
              <w:spacing w:line="360" w:lineRule="auto"/>
              <w:jc w:val="right"/>
            </w:pPr>
            <w:r>
              <w:t>600 311</w:t>
            </w:r>
          </w:p>
        </w:tc>
      </w:tr>
      <w:tr w:rsidR="00191CCB" w:rsidTr="00C80753">
        <w:trPr>
          <w:trHeight w:val="452"/>
        </w:trPr>
        <w:tc>
          <w:tcPr>
            <w:tcW w:w="3450" w:type="dxa"/>
          </w:tcPr>
          <w:p w:rsidR="00191CCB" w:rsidRPr="00A051E4" w:rsidRDefault="00191CCB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Záväzky</w:t>
            </w:r>
          </w:p>
        </w:tc>
        <w:tc>
          <w:tcPr>
            <w:tcW w:w="2775" w:type="dxa"/>
          </w:tcPr>
          <w:p w:rsidR="00191CCB" w:rsidRPr="00A051E4" w:rsidRDefault="00191CCB" w:rsidP="006071AE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1 127 380</w:t>
            </w:r>
          </w:p>
        </w:tc>
        <w:tc>
          <w:tcPr>
            <w:tcW w:w="2940" w:type="dxa"/>
          </w:tcPr>
          <w:p w:rsidR="00191CCB" w:rsidRPr="00A051E4" w:rsidRDefault="00191CCB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457E">
              <w:rPr>
                <w:b/>
                <w:bCs/>
              </w:rPr>
              <w:t> </w:t>
            </w:r>
            <w:r>
              <w:rPr>
                <w:b/>
                <w:bCs/>
              </w:rPr>
              <w:t>076</w:t>
            </w:r>
            <w:r w:rsidR="00D945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406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191CCB" w:rsidRDefault="00191CCB" w:rsidP="00C80753">
            <w:pPr>
              <w:snapToGrid w:val="0"/>
              <w:spacing w:line="360" w:lineRule="auto"/>
              <w:jc w:val="right"/>
            </w:pP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  <w:r>
              <w:t>990 895</w:t>
            </w:r>
          </w:p>
        </w:tc>
        <w:tc>
          <w:tcPr>
            <w:tcW w:w="2940" w:type="dxa"/>
          </w:tcPr>
          <w:p w:rsidR="00191CCB" w:rsidRDefault="00191CCB" w:rsidP="00C0749C">
            <w:pPr>
              <w:snapToGrid w:val="0"/>
              <w:spacing w:line="360" w:lineRule="auto"/>
              <w:jc w:val="right"/>
            </w:pPr>
            <w:r>
              <w:t>943 833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  <w:r>
              <w:t>134 406</w:t>
            </w:r>
          </w:p>
        </w:tc>
        <w:tc>
          <w:tcPr>
            <w:tcW w:w="2940" w:type="dxa"/>
          </w:tcPr>
          <w:p w:rsidR="00191CCB" w:rsidRDefault="00191CCB" w:rsidP="00C80753">
            <w:pPr>
              <w:snapToGrid w:val="0"/>
              <w:spacing w:line="360" w:lineRule="auto"/>
              <w:jc w:val="right"/>
            </w:pPr>
            <w:r>
              <w:t>108 387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proofErr w:type="spellStart"/>
            <w:r>
              <w:t>Ost</w:t>
            </w:r>
            <w:proofErr w:type="spellEnd"/>
            <w:r>
              <w:t>. Zúčtovanie rozpočtu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  <w:r>
              <w:t>179</w:t>
            </w:r>
          </w:p>
        </w:tc>
        <w:tc>
          <w:tcPr>
            <w:tcW w:w="2940" w:type="dxa"/>
          </w:tcPr>
          <w:p w:rsidR="00191CCB" w:rsidRDefault="00191CCB" w:rsidP="00AD7FE4">
            <w:pPr>
              <w:snapToGrid w:val="0"/>
              <w:spacing w:line="360" w:lineRule="auto"/>
              <w:jc w:val="right"/>
            </w:pPr>
            <w:r>
              <w:t>22 286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t>Zákonné krátkodobé rezervy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  <w:r>
              <w:t>1900</w:t>
            </w:r>
          </w:p>
        </w:tc>
        <w:tc>
          <w:tcPr>
            <w:tcW w:w="2940" w:type="dxa"/>
          </w:tcPr>
          <w:p w:rsidR="00191CCB" w:rsidRDefault="00191CCB" w:rsidP="00C80753">
            <w:pPr>
              <w:snapToGrid w:val="0"/>
              <w:spacing w:line="360" w:lineRule="auto"/>
              <w:jc w:val="right"/>
            </w:pPr>
            <w:r>
              <w:t>1 900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</w:pPr>
            <w:r>
              <w:t xml:space="preserve">Bankové úvery a ostatné </w:t>
            </w:r>
            <w:proofErr w:type="spellStart"/>
            <w:r>
              <w:t>prij.výp</w:t>
            </w:r>
            <w:proofErr w:type="spellEnd"/>
            <w:r>
              <w:t>.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191CCB" w:rsidRDefault="00191CCB" w:rsidP="00C80753">
            <w:pPr>
              <w:snapToGrid w:val="0"/>
              <w:spacing w:line="360" w:lineRule="auto"/>
              <w:jc w:val="right"/>
            </w:pPr>
          </w:p>
        </w:tc>
      </w:tr>
      <w:tr w:rsidR="00191CCB" w:rsidTr="00C80753">
        <w:tc>
          <w:tcPr>
            <w:tcW w:w="3450" w:type="dxa"/>
          </w:tcPr>
          <w:p w:rsidR="00191CCB" w:rsidRPr="00A051E4" w:rsidRDefault="00191CCB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Prechodné účty pasív </w:t>
            </w:r>
          </w:p>
        </w:tc>
        <w:tc>
          <w:tcPr>
            <w:tcW w:w="2775" w:type="dxa"/>
          </w:tcPr>
          <w:p w:rsidR="00191CCB" w:rsidRPr="00A051E4" w:rsidRDefault="00191CCB" w:rsidP="006071AE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3 468 826</w:t>
            </w:r>
          </w:p>
        </w:tc>
        <w:tc>
          <w:tcPr>
            <w:tcW w:w="2940" w:type="dxa"/>
          </w:tcPr>
          <w:p w:rsidR="00191CCB" w:rsidRPr="00A051E4" w:rsidRDefault="00D9457E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3 315 018</w:t>
            </w:r>
          </w:p>
        </w:tc>
      </w:tr>
      <w:tr w:rsidR="00191CCB" w:rsidTr="00C80753">
        <w:tc>
          <w:tcPr>
            <w:tcW w:w="3450" w:type="dxa"/>
          </w:tcPr>
          <w:p w:rsidR="00191CCB" w:rsidRDefault="00191CCB" w:rsidP="00C80753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75" w:type="dxa"/>
          </w:tcPr>
          <w:p w:rsidR="00191CCB" w:rsidRDefault="00191CCB" w:rsidP="006071AE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9 496 648</w:t>
            </w:r>
          </w:p>
        </w:tc>
        <w:tc>
          <w:tcPr>
            <w:tcW w:w="2940" w:type="dxa"/>
          </w:tcPr>
          <w:p w:rsidR="00191CCB" w:rsidRDefault="00D9457E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9 892 177</w:t>
            </w:r>
          </w:p>
        </w:tc>
      </w:tr>
    </w:tbl>
    <w:p w:rsidR="00674BA6" w:rsidRDefault="00674BA6">
      <w:pPr>
        <w:tabs>
          <w:tab w:val="right" w:pos="7560"/>
        </w:tabs>
      </w:pPr>
    </w:p>
    <w:p w:rsidR="008F04D7" w:rsidRDefault="008F04D7">
      <w:pPr>
        <w:tabs>
          <w:tab w:val="right" w:pos="7560"/>
        </w:tabs>
      </w:pPr>
    </w:p>
    <w:p w:rsidR="00674BA6" w:rsidRDefault="00F8549A" w:rsidP="00F8549A">
      <w:pPr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7. </w:t>
      </w:r>
      <w:r w:rsidR="00674BA6">
        <w:rPr>
          <w:b/>
          <w:color w:val="6600FF"/>
          <w:sz w:val="28"/>
          <w:szCs w:val="28"/>
        </w:rPr>
        <w:t>Prehľad o stave a vývoji dlhu k 31.12.</w:t>
      </w:r>
      <w:r w:rsidR="00AD7FE4">
        <w:rPr>
          <w:b/>
          <w:color w:val="6600FF"/>
          <w:sz w:val="28"/>
          <w:szCs w:val="28"/>
        </w:rPr>
        <w:t>201</w:t>
      </w:r>
      <w:r w:rsidR="00D9457E">
        <w:rPr>
          <w:b/>
          <w:color w:val="6600FF"/>
          <w:sz w:val="28"/>
          <w:szCs w:val="28"/>
        </w:rPr>
        <w:t>9</w:t>
      </w:r>
    </w:p>
    <w:p w:rsidR="00674BA6" w:rsidRDefault="00674BA6" w:rsidP="00674BA6">
      <w:pPr>
        <w:ind w:left="1080"/>
        <w:jc w:val="both"/>
      </w:pPr>
    </w:p>
    <w:p w:rsidR="00674BA6" w:rsidRDefault="00674BA6" w:rsidP="00674BA6">
      <w:pPr>
        <w:ind w:left="360"/>
        <w:jc w:val="both"/>
      </w:pPr>
      <w:r w:rsidRPr="00250D42">
        <w:rPr>
          <w:b/>
        </w:rPr>
        <w:t>Obec k 31.12.201</w:t>
      </w:r>
      <w:r w:rsidR="00D9457E">
        <w:rPr>
          <w:b/>
        </w:rPr>
        <w:t>9</w:t>
      </w:r>
      <w:r w:rsidRPr="00250D42">
        <w:rPr>
          <w:b/>
        </w:rPr>
        <w:t xml:space="preserve"> eviduje tieto záväzky</w:t>
      </w:r>
      <w:r>
        <w:t>:</w:t>
      </w:r>
    </w:p>
    <w:p w:rsidR="00674BA6" w:rsidRDefault="00674BA6" w:rsidP="00674BA6">
      <w:pPr>
        <w:ind w:left="360"/>
        <w:jc w:val="both"/>
      </w:pPr>
    </w:p>
    <w:p w:rsidR="00674BA6" w:rsidRDefault="00674BA6" w:rsidP="00674BA6">
      <w:pPr>
        <w:jc w:val="both"/>
      </w:pPr>
      <w:r>
        <w:t xml:space="preserve">      -    dlhodobé záväzky                          </w:t>
      </w:r>
      <w:r w:rsidR="00AD7FE4">
        <w:t xml:space="preserve">   </w:t>
      </w:r>
      <w:r>
        <w:t xml:space="preserve">        </w:t>
      </w:r>
      <w:r w:rsidR="00D9457E">
        <w:t>943 833,39</w:t>
      </w:r>
      <w:r>
        <w:t xml:space="preserve"> €</w:t>
      </w:r>
    </w:p>
    <w:p w:rsidR="00674BA6" w:rsidRDefault="00674BA6" w:rsidP="00674BA6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sociálnemu fondu </w:t>
      </w:r>
      <w:r>
        <w:tab/>
      </w:r>
      <w:r>
        <w:tab/>
        <w:t xml:space="preserve">                         </w:t>
      </w:r>
      <w:r w:rsidR="00D9457E">
        <w:t>530,01</w:t>
      </w:r>
      <w:r>
        <w:t xml:space="preserve"> €</w:t>
      </w:r>
    </w:p>
    <w:p w:rsidR="00674BA6" w:rsidRDefault="00674BA6" w:rsidP="00674BA6">
      <w:pPr>
        <w:jc w:val="both"/>
      </w:pPr>
      <w:r>
        <w:t xml:space="preserve">      -     voči dodávateľom  </w:t>
      </w:r>
      <w:r>
        <w:tab/>
        <w:t xml:space="preserve">                            </w:t>
      </w:r>
      <w:r w:rsidR="000667A2">
        <w:t xml:space="preserve">   </w:t>
      </w:r>
      <w:r>
        <w:t xml:space="preserve">   </w:t>
      </w:r>
      <w:r w:rsidR="00D9457E">
        <w:t>5 722,53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zamestnancom   </w:t>
      </w:r>
      <w:r>
        <w:tab/>
      </w:r>
      <w:r>
        <w:tab/>
        <w:t xml:space="preserve">                    </w:t>
      </w:r>
      <w:r w:rsidR="00D9457E">
        <w:t>23 909,57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inštitúciám </w:t>
      </w:r>
      <w:proofErr w:type="spellStart"/>
      <w:r>
        <w:t>soc.zdrav.zab</w:t>
      </w:r>
      <w:proofErr w:type="spellEnd"/>
      <w:r>
        <w:t xml:space="preserve">                   </w:t>
      </w:r>
      <w:r w:rsidR="00D9457E">
        <w:t>15 581,22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daň z príjmov                                               </w:t>
      </w:r>
      <w:r w:rsidR="00D9457E">
        <w:t>3 802,75</w:t>
      </w:r>
      <w:r>
        <w:t xml:space="preserve"> €       </w:t>
      </w:r>
    </w:p>
    <w:p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iné záväzky                                            </w:t>
      </w:r>
      <w:r w:rsidR="00D9457E">
        <w:t xml:space="preserve">  </w:t>
      </w:r>
      <w:r>
        <w:t xml:space="preserve">    </w:t>
      </w:r>
      <w:r w:rsidR="00D9457E">
        <w:t>6 695</w:t>
      </w:r>
      <w:r w:rsidR="00034195">
        <w:t>.-</w:t>
      </w:r>
      <w:r>
        <w:t xml:space="preserve"> </w:t>
      </w:r>
      <w:r w:rsidR="00AD7FE4">
        <w:t xml:space="preserve"> </w:t>
      </w:r>
      <w:r w:rsidR="00D9457E">
        <w:t xml:space="preserve"> </w:t>
      </w:r>
      <w:r w:rsidR="00AD7FE4">
        <w:t xml:space="preserve"> </w:t>
      </w:r>
      <w:r>
        <w:t>€</w:t>
      </w:r>
    </w:p>
    <w:p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nevyfakturované dodávky                           </w:t>
      </w:r>
      <w:r w:rsidR="00D9457E">
        <w:t>5 330,11</w:t>
      </w:r>
      <w:r>
        <w:t xml:space="preserve"> €</w:t>
      </w:r>
    </w:p>
    <w:p w:rsidR="00674BA6" w:rsidRDefault="00034195" w:rsidP="00034195">
      <w:pPr>
        <w:tabs>
          <w:tab w:val="center" w:pos="4715"/>
        </w:tabs>
        <w:ind w:left="360"/>
        <w:jc w:val="both"/>
      </w:pPr>
      <w:r>
        <w:t>-    ostatné záväzky</w:t>
      </w:r>
      <w:r>
        <w:tab/>
        <w:t xml:space="preserve">                    </w:t>
      </w:r>
      <w:r w:rsidR="00D9457E">
        <w:t>47 345,52</w:t>
      </w:r>
      <w:r>
        <w:t xml:space="preserve"> €</w:t>
      </w:r>
    </w:p>
    <w:p w:rsidR="00674BA6" w:rsidRDefault="00674BA6" w:rsidP="00674BA6">
      <w:pPr>
        <w:ind w:left="360"/>
        <w:jc w:val="both"/>
      </w:pPr>
    </w:p>
    <w:p w:rsidR="00E927E3" w:rsidRDefault="00E927E3" w:rsidP="00674BA6">
      <w:pPr>
        <w:ind w:left="360"/>
        <w:jc w:val="both"/>
      </w:pPr>
    </w:p>
    <w:p w:rsidR="00674BA6" w:rsidRDefault="00674BA6" w:rsidP="00674BA6">
      <w:pPr>
        <w:jc w:val="both"/>
      </w:pPr>
      <w:r>
        <w:t xml:space="preserve">Obec uzatvorila v roku 2005 Zmluvu o poskytnutí podpory podľa ustanovení zákona Národnej rady SR č.607/2003 </w:t>
      </w:r>
      <w:proofErr w:type="spellStart"/>
      <w:r>
        <w:t>Z.z</w:t>
      </w:r>
      <w:proofErr w:type="spellEnd"/>
      <w:r>
        <w:t xml:space="preserve"> v znení noviel o Štátnom fonde rozvoja bývania na výstavbu 6 </w:t>
      </w:r>
      <w:proofErr w:type="spellStart"/>
      <w:r>
        <w:t>b.j</w:t>
      </w:r>
      <w:proofErr w:type="spellEnd"/>
      <w:r>
        <w:t xml:space="preserve">. a 9 </w:t>
      </w:r>
      <w:proofErr w:type="spellStart"/>
      <w:r>
        <w:t>b.j</w:t>
      </w:r>
      <w:proofErr w:type="spellEnd"/>
      <w:r>
        <w:t xml:space="preserve">., výške 380 402 €. Úver je dlhodobý s dobou splatnosti do r. 2035, splátky istiny a splátky úrokov sú mesačné  vo výške 1.223 €. V roku 2006 obec uzatvorila ďalšiu  zmluvu  o poskytnutí   podpory   na   výstavbu   ďalších    2 x 6 </w:t>
      </w:r>
      <w:proofErr w:type="spellStart"/>
      <w:r>
        <w:t>b.j</w:t>
      </w:r>
      <w:proofErr w:type="spellEnd"/>
      <w:r>
        <w:t xml:space="preserve">. + 9 </w:t>
      </w:r>
      <w:proofErr w:type="spellStart"/>
      <w:r>
        <w:t>b.j</w:t>
      </w:r>
      <w:proofErr w:type="spellEnd"/>
      <w:r>
        <w:t xml:space="preserve">.   vo  výške </w:t>
      </w:r>
    </w:p>
    <w:p w:rsidR="00674BA6" w:rsidRDefault="00674BA6" w:rsidP="00674BA6">
      <w:pPr>
        <w:jc w:val="both"/>
      </w:pPr>
      <w:r>
        <w:t xml:space="preserve">604 859 €. Úver je dlhodobý s dobou splatnosti do r. 2036, splátky istiny a splátky úrokov sú mesačné vo výške 1 945 €. V roku 2008 obec uzatvorila ďalšiu zmluvu o poskytnutí podpory na výstavbu 4 </w:t>
      </w:r>
      <w:proofErr w:type="spellStart"/>
      <w:r>
        <w:t>b.j</w:t>
      </w:r>
      <w:proofErr w:type="spellEnd"/>
      <w:r>
        <w:t>. vo výške 117 473 €. Úver je dlhodobý s dobou splatnosti do roku 2038, splátky istiny a úrokov sú mesačné vo výške 378 €. V roku 2014 obec uzatvorila zmluvu so ŠFRB o poskytnutí podpory na kúpu bytovky vo výške 366 900 €. Úver je dlhodobý s dobou splatnosti do roku 2044. Výška mesačnej splátky istiny a úrokov je 1 186,85 €</w:t>
      </w:r>
    </w:p>
    <w:p w:rsidR="00674BA6" w:rsidRDefault="00674BA6" w:rsidP="00674BA6">
      <w:pPr>
        <w:jc w:val="both"/>
      </w:pPr>
    </w:p>
    <w:p w:rsidR="008F04D7" w:rsidRDefault="008F04D7" w:rsidP="00674BA6">
      <w:pPr>
        <w:jc w:val="both"/>
      </w:pPr>
    </w:p>
    <w:p w:rsidR="00674BA6" w:rsidRDefault="00674BA6" w:rsidP="00674BA6">
      <w:pPr>
        <w:jc w:val="both"/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35"/>
        <w:gridCol w:w="1261"/>
        <w:gridCol w:w="1982"/>
        <w:gridCol w:w="1801"/>
        <w:gridCol w:w="1379"/>
      </w:tblGrid>
      <w:tr w:rsidR="00674BA6" w:rsidTr="00C80753">
        <w:tc>
          <w:tcPr>
            <w:tcW w:w="464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proofErr w:type="spellStart"/>
            <w:r w:rsidRPr="00A051E4">
              <w:rPr>
                <w:b/>
              </w:rPr>
              <w:lastRenderedPageBreak/>
              <w:t>P.č</w:t>
            </w:r>
            <w:proofErr w:type="spellEnd"/>
            <w:r w:rsidRPr="00A051E4">
              <w:rPr>
                <w:b/>
              </w:rPr>
              <w:t>.</w:t>
            </w:r>
          </w:p>
        </w:tc>
        <w:tc>
          <w:tcPr>
            <w:tcW w:w="1935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prijatej podpory</w:t>
            </w:r>
          </w:p>
        </w:tc>
        <w:tc>
          <w:tcPr>
            <w:tcW w:w="1261" w:type="dxa"/>
          </w:tcPr>
          <w:p w:rsidR="00674BA6" w:rsidRPr="00A051E4" w:rsidRDefault="00674BA6" w:rsidP="006B4731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úroku r.20</w:t>
            </w:r>
            <w:r>
              <w:rPr>
                <w:b/>
              </w:rPr>
              <w:t>1</w:t>
            </w:r>
            <w:r w:rsidR="006B4731">
              <w:rPr>
                <w:b/>
              </w:rPr>
              <w:t>9</w:t>
            </w:r>
          </w:p>
        </w:tc>
        <w:tc>
          <w:tcPr>
            <w:tcW w:w="1982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Zabezpečenie podpory</w:t>
            </w:r>
          </w:p>
        </w:tc>
        <w:tc>
          <w:tcPr>
            <w:tcW w:w="1801" w:type="dxa"/>
          </w:tcPr>
          <w:p w:rsidR="00674BA6" w:rsidRPr="00A051E4" w:rsidRDefault="00674BA6" w:rsidP="006B4731">
            <w:pPr>
              <w:snapToGrid w:val="0"/>
              <w:rPr>
                <w:b/>
              </w:rPr>
            </w:pPr>
            <w:r w:rsidRPr="00A051E4">
              <w:rPr>
                <w:b/>
              </w:rPr>
              <w:t>Zostatok k 31.12.20</w:t>
            </w:r>
            <w:r>
              <w:rPr>
                <w:b/>
              </w:rPr>
              <w:t>1</w:t>
            </w:r>
            <w:r w:rsidR="006B4731">
              <w:rPr>
                <w:b/>
              </w:rPr>
              <w:t>9</w:t>
            </w:r>
          </w:p>
        </w:tc>
        <w:tc>
          <w:tcPr>
            <w:tcW w:w="1379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Splatnosť</w:t>
            </w:r>
          </w:p>
          <w:p w:rsidR="00674BA6" w:rsidRPr="00A051E4" w:rsidRDefault="00674BA6" w:rsidP="00C80753">
            <w:pPr>
              <w:rPr>
                <w:b/>
              </w:rPr>
            </w:pPr>
          </w:p>
        </w:tc>
      </w:tr>
      <w:tr w:rsidR="00674BA6" w:rsidTr="00C80753"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1.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380 402 €</w:t>
            </w:r>
          </w:p>
        </w:tc>
        <w:tc>
          <w:tcPr>
            <w:tcW w:w="1261" w:type="dxa"/>
          </w:tcPr>
          <w:p w:rsidR="00674BA6" w:rsidRDefault="006B4731" w:rsidP="00F37602">
            <w:pPr>
              <w:snapToGrid w:val="0"/>
              <w:jc w:val="right"/>
            </w:pPr>
            <w:r>
              <w:t>2 210</w:t>
            </w:r>
            <w:r w:rsidR="00A36512">
              <w:t xml:space="preserve"> </w:t>
            </w:r>
            <w:r w:rsidR="00674BA6">
              <w:t>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674BA6" w:rsidRDefault="006B4731" w:rsidP="00C80753">
            <w:pPr>
              <w:snapToGrid w:val="0"/>
              <w:jc w:val="right"/>
            </w:pPr>
            <w:r>
              <w:t>211 883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2035</w:t>
            </w:r>
          </w:p>
        </w:tc>
      </w:tr>
      <w:tr w:rsidR="00674BA6" w:rsidTr="00C80753"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2.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604 859 €</w:t>
            </w:r>
          </w:p>
        </w:tc>
        <w:tc>
          <w:tcPr>
            <w:tcW w:w="1261" w:type="dxa"/>
          </w:tcPr>
          <w:p w:rsidR="00674BA6" w:rsidRDefault="006B4731" w:rsidP="00A36512">
            <w:pPr>
              <w:snapToGrid w:val="0"/>
              <w:jc w:val="right"/>
            </w:pPr>
            <w:r>
              <w:t>3 714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:rsidR="00674BA6" w:rsidRDefault="006B4731" w:rsidP="006B4731">
            <w:pPr>
              <w:snapToGrid w:val="0"/>
              <w:jc w:val="right"/>
            </w:pPr>
            <w:r>
              <w:t>356 781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2036</w:t>
            </w:r>
          </w:p>
        </w:tc>
      </w:tr>
      <w:tr w:rsidR="00674BA6" w:rsidTr="00C80753">
        <w:trPr>
          <w:trHeight w:val="525"/>
        </w:trPr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 xml:space="preserve">3. 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117 473 €</w:t>
            </w:r>
          </w:p>
        </w:tc>
        <w:tc>
          <w:tcPr>
            <w:tcW w:w="1261" w:type="dxa"/>
          </w:tcPr>
          <w:p w:rsidR="00674BA6" w:rsidRDefault="006B4731" w:rsidP="00F37602">
            <w:pPr>
              <w:snapToGrid w:val="0"/>
              <w:jc w:val="right"/>
            </w:pPr>
            <w:r>
              <w:t>796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674BA6" w:rsidRDefault="006B4731" w:rsidP="00C80753">
            <w:pPr>
              <w:snapToGrid w:val="0"/>
              <w:jc w:val="right"/>
            </w:pPr>
            <w:r>
              <w:t>76 699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2038</w:t>
            </w:r>
          </w:p>
        </w:tc>
      </w:tr>
      <w:tr w:rsidR="00674BA6" w:rsidTr="00C80753">
        <w:trPr>
          <w:trHeight w:val="525"/>
        </w:trPr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4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366 900 €</w:t>
            </w:r>
          </w:p>
        </w:tc>
        <w:tc>
          <w:tcPr>
            <w:tcW w:w="1261" w:type="dxa"/>
          </w:tcPr>
          <w:p w:rsidR="00674BA6" w:rsidRDefault="006B4731" w:rsidP="00F37602">
            <w:pPr>
              <w:snapToGrid w:val="0"/>
              <w:jc w:val="right"/>
            </w:pPr>
            <w:r>
              <w:t>3 187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:rsidR="00674BA6" w:rsidRDefault="006B4731" w:rsidP="00C80753">
            <w:pPr>
              <w:snapToGrid w:val="0"/>
              <w:jc w:val="right"/>
            </w:pPr>
            <w:r>
              <w:t>309 231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2044</w:t>
            </w:r>
          </w:p>
        </w:tc>
      </w:tr>
    </w:tbl>
    <w:p w:rsidR="00674BA6" w:rsidRDefault="00674BA6" w:rsidP="00674BA6">
      <w:pPr>
        <w:ind w:left="360"/>
        <w:jc w:val="both"/>
      </w:pPr>
    </w:p>
    <w:p w:rsidR="00674BA6" w:rsidRDefault="00674BA6" w:rsidP="00674BA6">
      <w:pPr>
        <w:ind w:left="360"/>
        <w:jc w:val="both"/>
      </w:pPr>
    </w:p>
    <w:p w:rsidR="00C80753" w:rsidRDefault="00C80753" w:rsidP="00C80753">
      <w:pPr>
        <w:rPr>
          <w:b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8F04D7" w:rsidRDefault="008F04D7" w:rsidP="00C80753">
      <w:pPr>
        <w:rPr>
          <w:b/>
          <w:strike/>
          <w:color w:val="0000FF"/>
        </w:rPr>
      </w:pPr>
    </w:p>
    <w:p w:rsidR="00C80753" w:rsidRDefault="00C80753" w:rsidP="00C80753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C80753" w:rsidRPr="004D367E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C80753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:rsidR="00C80753" w:rsidRDefault="00C80753" w:rsidP="00C80753">
      <w:pPr>
        <w:jc w:val="both"/>
      </w:pPr>
    </w:p>
    <w:p w:rsidR="00C80753" w:rsidRPr="00812B66" w:rsidRDefault="00C80753" w:rsidP="00C80753">
      <w:pPr>
        <w:jc w:val="both"/>
      </w:pPr>
      <w:r w:rsidRPr="00812B66">
        <w:rPr>
          <w:b/>
        </w:rPr>
        <w:t>Skutočné bežné príjmy</w:t>
      </w:r>
      <w:r w:rsidRPr="00812B66">
        <w:t xml:space="preserve"> obce a  rozpočtových organizácií v jej zriaďovateľskej pôsobnosti v roku </w:t>
      </w:r>
      <w:r w:rsidR="006B4731">
        <w:t>2019</w:t>
      </w:r>
      <w:r w:rsidRPr="00812B66">
        <w:t xml:space="preserve"> </w:t>
      </w:r>
    </w:p>
    <w:p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>
        <w:t xml:space="preserve">bežné príjmy rozpočtované vykázané </w:t>
      </w:r>
      <w:r w:rsidRPr="00812B66">
        <w:t>v I. časti výkazu FIN 1-12</w:t>
      </w:r>
      <w:r>
        <w:t xml:space="preserve">         </w:t>
      </w:r>
      <w:r w:rsidR="006B4731">
        <w:rPr>
          <w:b/>
        </w:rPr>
        <w:t>3 093 119</w:t>
      </w:r>
      <w:r w:rsidRPr="00EB316D">
        <w:rPr>
          <w:b/>
        </w:rPr>
        <w:t xml:space="preserve">   EUR</w:t>
      </w:r>
    </w:p>
    <w:p w:rsidR="00EB316D" w:rsidRDefault="00EB316D" w:rsidP="00EB316D">
      <w:pPr>
        <w:tabs>
          <w:tab w:val="right" w:pos="8647"/>
        </w:tabs>
        <w:suppressAutoHyphens w:val="0"/>
        <w:ind w:left="284"/>
        <w:jc w:val="both"/>
      </w:pPr>
    </w:p>
    <w:p w:rsidR="00C80753" w:rsidRPr="007F0F1C" w:rsidRDefault="00C80753" w:rsidP="00812B66">
      <w:pPr>
        <w:numPr>
          <w:ilvl w:val="0"/>
          <w:numId w:val="23"/>
        </w:numPr>
        <w:tabs>
          <w:tab w:val="clear" w:pos="720"/>
          <w:tab w:val="num" w:pos="567"/>
          <w:tab w:val="left" w:pos="7035"/>
          <w:tab w:val="right" w:pos="8647"/>
        </w:tabs>
        <w:suppressAutoHyphens w:val="0"/>
        <w:ind w:left="567" w:hanging="284"/>
        <w:jc w:val="both"/>
        <w:rPr>
          <w:b/>
        </w:rPr>
      </w:pPr>
      <w:r w:rsidRPr="007F0F1C">
        <w:rPr>
          <w:b/>
        </w:rPr>
        <w:t>z toho 60 %</w:t>
      </w:r>
      <w:r w:rsidRPr="007F0F1C">
        <w:rPr>
          <w:b/>
        </w:rPr>
        <w:tab/>
      </w:r>
      <w:r w:rsidR="00812B66">
        <w:rPr>
          <w:b/>
        </w:rPr>
        <w:t>1</w:t>
      </w:r>
      <w:r w:rsidR="006B4731">
        <w:rPr>
          <w:b/>
        </w:rPr>
        <w:t> 855 871</w:t>
      </w:r>
      <w:r w:rsidR="00812B66">
        <w:rPr>
          <w:b/>
        </w:rPr>
        <w:t xml:space="preserve"> </w:t>
      </w:r>
      <w:r>
        <w:rPr>
          <w:b/>
        </w:rPr>
        <w:t xml:space="preserve"> EUR</w:t>
      </w:r>
    </w:p>
    <w:p w:rsidR="00C80753" w:rsidRPr="007F0F1C" w:rsidRDefault="00812B66" w:rsidP="00812B66">
      <w:pPr>
        <w:numPr>
          <w:ilvl w:val="0"/>
          <w:numId w:val="23"/>
        </w:numPr>
        <w:tabs>
          <w:tab w:val="clear" w:pos="720"/>
          <w:tab w:val="num" w:pos="567"/>
          <w:tab w:val="left" w:pos="7260"/>
          <w:tab w:val="right" w:pos="8647"/>
        </w:tabs>
        <w:suppressAutoHyphens w:val="0"/>
        <w:ind w:left="567" w:hanging="284"/>
        <w:jc w:val="both"/>
        <w:rPr>
          <w:b/>
        </w:rPr>
      </w:pPr>
      <w:r>
        <w:rPr>
          <w:b/>
        </w:rPr>
        <w:t xml:space="preserve">z toho 25 %                                                                                          </w:t>
      </w:r>
      <w:r w:rsidR="006B4731">
        <w:rPr>
          <w:b/>
        </w:rPr>
        <w:t>773 280</w:t>
      </w:r>
      <w:r>
        <w:rPr>
          <w:b/>
        </w:rPr>
        <w:t xml:space="preserve"> </w:t>
      </w:r>
      <w:r w:rsidR="00C80753">
        <w:rPr>
          <w:b/>
        </w:rPr>
        <w:t xml:space="preserve"> EUR</w:t>
      </w:r>
    </w:p>
    <w:p w:rsidR="00C80753" w:rsidRDefault="00C80753" w:rsidP="00C80753">
      <w:pPr>
        <w:jc w:val="both"/>
      </w:pPr>
    </w:p>
    <w:p w:rsidR="00C80753" w:rsidRDefault="00C80753" w:rsidP="00C80753">
      <w:pPr>
        <w:jc w:val="both"/>
        <w:rPr>
          <w:b/>
        </w:rPr>
      </w:pPr>
      <w:r>
        <w:rPr>
          <w:b/>
        </w:rPr>
        <w:t>Celková suma dlhu obce k 31.12.</w:t>
      </w:r>
      <w:r w:rsidR="006B4731">
        <w:rPr>
          <w:b/>
        </w:rPr>
        <w:t>2019</w:t>
      </w:r>
    </w:p>
    <w:p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 w:rsidR="00812B66">
        <w:t xml:space="preserve">z bankových úverov                                                             </w:t>
      </w:r>
      <w:r w:rsidR="00E143E6">
        <w:t xml:space="preserve"> </w:t>
      </w:r>
      <w:r w:rsidR="00812B66">
        <w:t xml:space="preserve">      </w:t>
      </w:r>
      <w:r w:rsidR="00F8549A">
        <w:t xml:space="preserve"> </w:t>
      </w:r>
      <w:r w:rsidR="00812B66">
        <w:t xml:space="preserve"> 0   </w:t>
      </w:r>
      <w:r>
        <w:t>EUR</w:t>
      </w:r>
    </w:p>
    <w:p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50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>
        <w:t>z úverov zo ŠFRB</w:t>
      </w:r>
      <w:r>
        <w:tab/>
      </w:r>
      <w:r w:rsidR="00176EBE">
        <w:t xml:space="preserve">   954 594</w:t>
      </w:r>
      <w:r w:rsidR="00C766AA">
        <w:t xml:space="preserve">  E</w:t>
      </w:r>
      <w:r>
        <w:t>UR</w:t>
      </w:r>
    </w:p>
    <w:p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785"/>
          <w:tab w:val="right" w:pos="8647"/>
        </w:tabs>
        <w:suppressAutoHyphens w:val="0"/>
        <w:ind w:left="284" w:hanging="284"/>
        <w:jc w:val="both"/>
      </w:pPr>
      <w:r>
        <w:t xml:space="preserve">zostatok istiny z návratných finančných výpomocí </w:t>
      </w:r>
      <w:r>
        <w:tab/>
      </w:r>
      <w:r w:rsidR="00F8549A">
        <w:t xml:space="preserve">  0</w:t>
      </w:r>
      <w:r w:rsidR="00F8549A">
        <w:tab/>
      </w:r>
      <w:r>
        <w:t>EUR</w:t>
      </w:r>
    </w:p>
    <w:p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815"/>
          <w:tab w:val="right" w:pos="8647"/>
        </w:tabs>
        <w:suppressAutoHyphens w:val="0"/>
        <w:ind w:left="284" w:hanging="284"/>
        <w:jc w:val="both"/>
      </w:pPr>
      <w:r>
        <w:t>zostatok istiny ....</w:t>
      </w:r>
      <w:r>
        <w:tab/>
      </w:r>
      <w:r w:rsidR="00E143E6">
        <w:t xml:space="preserve"> </w:t>
      </w:r>
      <w:r w:rsidR="00F8549A">
        <w:t xml:space="preserve"> 0</w:t>
      </w:r>
      <w:r w:rsidR="00F8549A">
        <w:tab/>
      </w:r>
      <w:r>
        <w:t xml:space="preserve"> EUR</w:t>
      </w:r>
    </w:p>
    <w:p w:rsidR="00C80753" w:rsidRPr="00150FAC" w:rsidRDefault="00C80753" w:rsidP="00812B66">
      <w:pPr>
        <w:tabs>
          <w:tab w:val="left" w:pos="706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 xml:space="preserve">celková suma dlhu obce </w:t>
      </w:r>
      <w:r w:rsidRPr="00150FAC">
        <w:rPr>
          <w:b/>
        </w:rPr>
        <w:tab/>
      </w:r>
      <w:r w:rsidR="00176EBE">
        <w:rPr>
          <w:b/>
        </w:rPr>
        <w:t xml:space="preserve">   954 594</w:t>
      </w:r>
      <w:r w:rsidRPr="00150FAC">
        <w:rPr>
          <w:b/>
        </w:rPr>
        <w:t xml:space="preserve"> </w:t>
      </w:r>
      <w:r w:rsidR="00F8549A">
        <w:rPr>
          <w:b/>
        </w:rPr>
        <w:t xml:space="preserve"> </w:t>
      </w:r>
      <w:r w:rsidRPr="00150FAC">
        <w:rPr>
          <w:b/>
        </w:rPr>
        <w:t>EUR</w:t>
      </w:r>
    </w:p>
    <w:p w:rsidR="00C80753" w:rsidRDefault="00C80753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Do celkovej sumy sa nezapočítavajú záväzky  </w:t>
      </w:r>
    </w:p>
    <w:p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35"/>
          <w:tab w:val="right" w:pos="8647"/>
        </w:tabs>
        <w:suppressAutoHyphens w:val="0"/>
        <w:ind w:left="284" w:hanging="284"/>
        <w:jc w:val="both"/>
      </w:pPr>
      <w:r>
        <w:t>z úverov zo ŠFRB</w:t>
      </w:r>
      <w:r>
        <w:tab/>
      </w:r>
      <w:r w:rsidR="00176EBE">
        <w:t xml:space="preserve">   </w:t>
      </w:r>
      <w:r w:rsidR="00F8549A">
        <w:t xml:space="preserve"> </w:t>
      </w:r>
      <w:r w:rsidR="00176EBE">
        <w:t xml:space="preserve">954 594 </w:t>
      </w:r>
      <w:r w:rsidR="00EB316D">
        <w:t xml:space="preserve"> </w:t>
      </w:r>
      <w:r>
        <w:t>EUR</w:t>
      </w:r>
    </w:p>
    <w:p w:rsidR="00C80753" w:rsidRPr="00150FAC" w:rsidRDefault="00C80753" w:rsidP="00F8549A">
      <w:pPr>
        <w:tabs>
          <w:tab w:val="left" w:pos="784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>celková suma dlhu obce upravená o úver zo ŠFRB</w:t>
      </w:r>
      <w:r w:rsidRPr="00150FAC">
        <w:rPr>
          <w:b/>
        </w:rPr>
        <w:tab/>
      </w:r>
      <w:r w:rsidR="00F8549A">
        <w:rPr>
          <w:b/>
        </w:rPr>
        <w:t xml:space="preserve"> 0</w:t>
      </w:r>
      <w:r w:rsidR="00F8549A">
        <w:rPr>
          <w:b/>
        </w:rPr>
        <w:tab/>
      </w:r>
      <w:r w:rsidRPr="00150FAC">
        <w:rPr>
          <w:b/>
        </w:rPr>
        <w:t>EUR</w:t>
      </w:r>
    </w:p>
    <w:p w:rsidR="00C80753" w:rsidRDefault="00176EBE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 </w:t>
      </w:r>
    </w:p>
    <w:p w:rsidR="00C80753" w:rsidRDefault="00C80753" w:rsidP="00C80753">
      <w:pPr>
        <w:jc w:val="both"/>
        <w:rPr>
          <w:b/>
        </w:rPr>
      </w:pPr>
    </w:p>
    <w:p w:rsidR="00C80753" w:rsidRDefault="00C80753" w:rsidP="00C80753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9F3284" w:rsidRDefault="009F3284" w:rsidP="00C80753">
      <w:pPr>
        <w:jc w:val="both"/>
      </w:pPr>
    </w:p>
    <w:p w:rsidR="009F3284" w:rsidRDefault="009F3284" w:rsidP="00C80753">
      <w:pPr>
        <w:jc w:val="both"/>
      </w:pPr>
    </w:p>
    <w:p w:rsidR="00F8549A" w:rsidRDefault="00F8549A" w:rsidP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</w:t>
      </w:r>
    </w:p>
    <w:p w:rsidR="00C80753" w:rsidRDefault="00C80753" w:rsidP="00C80753"/>
    <w:p w:rsidR="00C80753" w:rsidRDefault="00C80753" w:rsidP="00C80753">
      <w:r w:rsidRPr="00C459DA">
        <w:t xml:space="preserve">Obec </w:t>
      </w:r>
      <w:r w:rsidR="00F8549A">
        <w:t>nie je</w:t>
      </w:r>
      <w:r w:rsidRPr="00C459DA">
        <w:t xml:space="preserve"> zriaďovateľom </w:t>
      </w:r>
      <w:r>
        <w:t xml:space="preserve">príspevkových organizácií: </w:t>
      </w:r>
    </w:p>
    <w:p w:rsidR="00F8549A" w:rsidRDefault="00F8549A" w:rsidP="00C80753"/>
    <w:p w:rsidR="00F8549A" w:rsidRPr="00F8549A" w:rsidRDefault="00F8549A" w:rsidP="00C80753">
      <w:pPr>
        <w:rPr>
          <w:b/>
        </w:rPr>
      </w:pPr>
      <w:r>
        <w:rPr>
          <w:b/>
          <w:color w:val="6600FF"/>
          <w:sz w:val="28"/>
          <w:szCs w:val="28"/>
        </w:rPr>
        <w:t xml:space="preserve">9.  Prehľad o poskytnutých dotáciách právnickým osobám a fyzickým osobám – podľa § 7 ods. 4 zákona č. 583/2004 </w:t>
      </w:r>
      <w:proofErr w:type="spellStart"/>
      <w:r>
        <w:rPr>
          <w:b/>
          <w:color w:val="6600FF"/>
          <w:sz w:val="28"/>
          <w:szCs w:val="28"/>
        </w:rPr>
        <w:t>Z.z</w:t>
      </w:r>
      <w:proofErr w:type="spellEnd"/>
      <w:r>
        <w:rPr>
          <w:b/>
          <w:color w:val="6600FF"/>
          <w:sz w:val="28"/>
          <w:szCs w:val="28"/>
        </w:rPr>
        <w:t xml:space="preserve">. </w:t>
      </w:r>
    </w:p>
    <w:p w:rsidR="00C80753" w:rsidRDefault="00C80753" w:rsidP="00C8075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5"/>
        <w:gridCol w:w="1950"/>
        <w:gridCol w:w="2040"/>
        <w:gridCol w:w="1305"/>
      </w:tblGrid>
      <w:tr w:rsidR="00F8549A" w:rsidTr="008F04D7">
        <w:tc>
          <w:tcPr>
            <w:tcW w:w="3825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Žiadateľ dotácie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Účelové určenie dotácie :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bežné výdavky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kapitálové výdavky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50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Suma  poskytnutých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prostriedkov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v roku </w:t>
            </w:r>
            <w:r>
              <w:rPr>
                <w:b/>
                <w:sz w:val="20"/>
                <w:szCs w:val="20"/>
              </w:rPr>
              <w:t>201</w:t>
            </w:r>
            <w:r w:rsidR="00176EBE">
              <w:rPr>
                <w:b/>
                <w:sz w:val="20"/>
                <w:szCs w:val="20"/>
              </w:rPr>
              <w:t>9</w:t>
            </w:r>
          </w:p>
          <w:p w:rsidR="00F8549A" w:rsidRPr="00A051E4" w:rsidRDefault="00B116F1" w:rsidP="008F0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Suma  použitých prostriedkov v roku </w:t>
            </w:r>
            <w:r>
              <w:rPr>
                <w:b/>
                <w:sz w:val="20"/>
                <w:szCs w:val="20"/>
              </w:rPr>
              <w:t>201</w:t>
            </w:r>
            <w:r w:rsidR="00176EBE">
              <w:rPr>
                <w:b/>
                <w:sz w:val="20"/>
                <w:szCs w:val="20"/>
              </w:rPr>
              <w:t>9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05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Rozdiel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(stĺ.2 - stĺ.3 )</w:t>
            </w:r>
          </w:p>
          <w:p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- 4 -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Telovýchovná jednota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 xml:space="preserve">  9 980 €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 xml:space="preserve">   9 980 €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7377D2" w:rsidTr="008F04D7">
        <w:tc>
          <w:tcPr>
            <w:tcW w:w="3825" w:type="dxa"/>
          </w:tcPr>
          <w:p w:rsidR="007377D2" w:rsidRDefault="007377D2" w:rsidP="008F04D7">
            <w:pPr>
              <w:snapToGrid w:val="0"/>
              <w:spacing w:line="360" w:lineRule="auto"/>
            </w:pPr>
            <w:r>
              <w:t>Telovýchovná jednota - BV</w:t>
            </w:r>
          </w:p>
        </w:tc>
        <w:tc>
          <w:tcPr>
            <w:tcW w:w="1950" w:type="dxa"/>
          </w:tcPr>
          <w:p w:rsidR="007377D2" w:rsidRDefault="007377D2" w:rsidP="007377D2">
            <w:pPr>
              <w:tabs>
                <w:tab w:val="center" w:pos="867"/>
                <w:tab w:val="right" w:pos="1734"/>
              </w:tabs>
              <w:snapToGrid w:val="0"/>
              <w:spacing w:line="360" w:lineRule="auto"/>
            </w:pPr>
            <w:r>
              <w:tab/>
              <w:t xml:space="preserve"> 1 200 €</w:t>
            </w:r>
          </w:p>
        </w:tc>
        <w:tc>
          <w:tcPr>
            <w:tcW w:w="2040" w:type="dxa"/>
          </w:tcPr>
          <w:p w:rsidR="007377D2" w:rsidRDefault="007377D2" w:rsidP="00E143E6">
            <w:pPr>
              <w:snapToGrid w:val="0"/>
              <w:spacing w:line="360" w:lineRule="auto"/>
            </w:pPr>
            <w:r>
              <w:t xml:space="preserve">           1 200 €</w:t>
            </w:r>
          </w:p>
        </w:tc>
        <w:tc>
          <w:tcPr>
            <w:tcW w:w="1305" w:type="dxa"/>
          </w:tcPr>
          <w:p w:rsidR="007377D2" w:rsidRDefault="007377D2" w:rsidP="008F04D7">
            <w:pPr>
              <w:snapToGrid w:val="0"/>
              <w:spacing w:line="360" w:lineRule="auto"/>
            </w:pPr>
            <w:r>
              <w:t xml:space="preserve">        0 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Volejbalisti - BV</w:t>
            </w:r>
          </w:p>
        </w:tc>
        <w:tc>
          <w:tcPr>
            <w:tcW w:w="1950" w:type="dxa"/>
          </w:tcPr>
          <w:p w:rsidR="00F8549A" w:rsidRDefault="00F8549A" w:rsidP="00E143E6">
            <w:pPr>
              <w:snapToGrid w:val="0"/>
              <w:spacing w:line="360" w:lineRule="auto"/>
            </w:pPr>
            <w:r>
              <w:t xml:space="preserve">          </w:t>
            </w:r>
            <w:r w:rsidR="00E143E6">
              <w:t>7</w:t>
            </w:r>
            <w:r>
              <w:t xml:space="preserve"> 000 €</w:t>
            </w:r>
          </w:p>
        </w:tc>
        <w:tc>
          <w:tcPr>
            <w:tcW w:w="2040" w:type="dxa"/>
          </w:tcPr>
          <w:p w:rsidR="00F8549A" w:rsidRDefault="00F8549A" w:rsidP="00E143E6">
            <w:pPr>
              <w:snapToGrid w:val="0"/>
              <w:spacing w:line="360" w:lineRule="auto"/>
            </w:pPr>
            <w:r>
              <w:t xml:space="preserve">           </w:t>
            </w:r>
            <w:r w:rsidR="00E143E6">
              <w:t>7</w:t>
            </w:r>
            <w:r>
              <w:t xml:space="preserve"> 000 €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Klub dôchodcov - BV</w:t>
            </w:r>
          </w:p>
        </w:tc>
        <w:tc>
          <w:tcPr>
            <w:tcW w:w="1950" w:type="dxa"/>
          </w:tcPr>
          <w:p w:rsidR="00F8549A" w:rsidRDefault="00B116F1" w:rsidP="007377D2">
            <w:pPr>
              <w:snapToGrid w:val="0"/>
              <w:spacing w:line="360" w:lineRule="auto"/>
            </w:pPr>
            <w:r>
              <w:t xml:space="preserve">          </w:t>
            </w:r>
            <w:r w:rsidRPr="00B116F1">
              <w:t xml:space="preserve">1 </w:t>
            </w:r>
            <w:r w:rsidR="007377D2">
              <w:t>1</w:t>
            </w:r>
            <w:r w:rsidRPr="00B116F1">
              <w:t>00</w:t>
            </w:r>
            <w:r w:rsidR="00F8549A">
              <w:t xml:space="preserve"> €</w:t>
            </w:r>
          </w:p>
        </w:tc>
        <w:tc>
          <w:tcPr>
            <w:tcW w:w="204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rPr>
                <w:b/>
              </w:rPr>
              <w:t xml:space="preserve">           </w:t>
            </w:r>
            <w:r w:rsidR="00B116F1">
              <w:t xml:space="preserve">1 </w:t>
            </w:r>
            <w:r w:rsidR="007377D2">
              <w:t>1</w:t>
            </w:r>
            <w:r w:rsidR="00B116F1">
              <w:t>00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SZ </w:t>
            </w:r>
            <w:proofErr w:type="spellStart"/>
            <w:r>
              <w:t>Protifaš</w:t>
            </w:r>
            <w:proofErr w:type="spellEnd"/>
            <w:r>
              <w:t>. Bojovníkov - BV</w:t>
            </w:r>
          </w:p>
        </w:tc>
        <w:tc>
          <w:tcPr>
            <w:tcW w:w="1950" w:type="dxa"/>
          </w:tcPr>
          <w:p w:rsidR="00F8549A" w:rsidRDefault="00F8549A" w:rsidP="00F617AE">
            <w:pPr>
              <w:snapToGrid w:val="0"/>
              <w:spacing w:line="360" w:lineRule="auto"/>
            </w:pPr>
            <w:r>
              <w:t xml:space="preserve">             4</w:t>
            </w:r>
            <w:r w:rsidR="00F617AE">
              <w:t>5</w:t>
            </w:r>
            <w:r>
              <w:t>0 €</w:t>
            </w:r>
          </w:p>
        </w:tc>
        <w:tc>
          <w:tcPr>
            <w:tcW w:w="204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        </w:t>
            </w:r>
            <w:r w:rsidR="007377D2">
              <w:t>423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7377D2" w:rsidP="008F04D7">
            <w:pPr>
              <w:snapToGrid w:val="0"/>
              <w:spacing w:line="360" w:lineRule="auto"/>
            </w:pPr>
            <w:r>
              <w:t xml:space="preserve">      27 €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Červený kríž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       </w:t>
            </w:r>
            <w:r w:rsidR="007377D2">
              <w:t xml:space="preserve">750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        </w:t>
            </w:r>
            <w:r w:rsidR="007377D2">
              <w:t>750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:rsidTr="008F04D7">
        <w:tc>
          <w:tcPr>
            <w:tcW w:w="3825" w:type="dxa"/>
          </w:tcPr>
          <w:p w:rsidR="00F8549A" w:rsidRDefault="00F617AE" w:rsidP="008F04D7">
            <w:pPr>
              <w:snapToGrid w:val="0"/>
              <w:spacing w:line="360" w:lineRule="auto"/>
            </w:pPr>
            <w:r>
              <w:t>SZ zdravotne postihnutých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B116F1">
            <w:pPr>
              <w:snapToGrid w:val="0"/>
              <w:spacing w:line="360" w:lineRule="auto"/>
            </w:pPr>
            <w:r>
              <w:t xml:space="preserve">          </w:t>
            </w:r>
            <w:r w:rsidR="00F617AE">
              <w:t xml:space="preserve">   </w:t>
            </w:r>
            <w:r w:rsidR="00B116F1">
              <w:t>5</w:t>
            </w:r>
            <w:r w:rsidR="00F617AE">
              <w:t xml:space="preserve">00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B116F1">
            <w:pPr>
              <w:snapToGrid w:val="0"/>
              <w:spacing w:line="360" w:lineRule="auto"/>
            </w:pPr>
            <w:r>
              <w:t xml:space="preserve">           </w:t>
            </w:r>
            <w:r w:rsidR="00F617AE">
              <w:t xml:space="preserve">   </w:t>
            </w:r>
            <w:r w:rsidR="00B116F1">
              <w:t>5</w:t>
            </w:r>
            <w:r w:rsidR="00F617AE">
              <w:t xml:space="preserve">00 </w:t>
            </w:r>
            <w:r>
              <w:t xml:space="preserve">€ 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KMP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     700 €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      700 €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A854F8">
            <w:pPr>
              <w:snapToGrid w:val="0"/>
              <w:spacing w:line="360" w:lineRule="auto"/>
            </w:pPr>
            <w:r>
              <w:t>Vinohradnícky a </w:t>
            </w:r>
            <w:proofErr w:type="spellStart"/>
            <w:r>
              <w:t>vin</w:t>
            </w:r>
            <w:proofErr w:type="spellEnd"/>
            <w:r>
              <w:t xml:space="preserve">. </w:t>
            </w:r>
            <w:r w:rsidR="00A854F8">
              <w:t>s</w:t>
            </w:r>
            <w:r>
              <w:t>polok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</w:t>
            </w:r>
            <w:r w:rsidR="007377D2">
              <w:t xml:space="preserve">  </w:t>
            </w:r>
            <w:r>
              <w:t xml:space="preserve">   </w:t>
            </w:r>
            <w:r w:rsidR="007377D2">
              <w:t xml:space="preserve">1 000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</w:t>
            </w:r>
            <w:r w:rsidR="007377D2">
              <w:t xml:space="preserve"> </w:t>
            </w:r>
            <w:r>
              <w:t xml:space="preserve">   </w:t>
            </w:r>
            <w:r w:rsidR="007377D2">
              <w:t xml:space="preserve"> 1 000 </w:t>
            </w:r>
            <w:r>
              <w:t>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Poľovné združenie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     850 €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snapToGrid w:val="0"/>
              <w:spacing w:line="360" w:lineRule="auto"/>
              <w:ind w:firstLine="708"/>
            </w:pPr>
            <w:r>
              <w:t xml:space="preserve">  850 €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OZ </w:t>
            </w:r>
            <w:proofErr w:type="spellStart"/>
            <w:r>
              <w:t>Paraboláni</w:t>
            </w:r>
            <w:proofErr w:type="spellEnd"/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>500 €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500 €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7377D2" w:rsidP="00247483">
            <w:pPr>
              <w:snapToGrid w:val="0"/>
              <w:spacing w:line="360" w:lineRule="auto"/>
            </w:pPr>
            <w:r>
              <w:t xml:space="preserve">MO </w:t>
            </w:r>
            <w:r w:rsidR="00F8549A">
              <w:t xml:space="preserve">Jednota </w:t>
            </w:r>
            <w:proofErr w:type="spellStart"/>
            <w:r w:rsidR="00F8549A">
              <w:t>dôch</w:t>
            </w:r>
            <w:proofErr w:type="spellEnd"/>
            <w:r w:rsidR="00247483">
              <w:t xml:space="preserve">. </w:t>
            </w:r>
            <w:r w:rsidR="00F8549A">
              <w:t xml:space="preserve"> </w:t>
            </w:r>
            <w:r>
              <w:t>Slovenska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</w:t>
            </w:r>
            <w:r w:rsidR="007377D2">
              <w:t>6</w:t>
            </w:r>
            <w:r>
              <w:t>00 €</w:t>
            </w:r>
          </w:p>
        </w:tc>
        <w:tc>
          <w:tcPr>
            <w:tcW w:w="2040" w:type="dxa"/>
          </w:tcPr>
          <w:p w:rsidR="00F8549A" w:rsidRDefault="00F8549A" w:rsidP="007377D2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7377D2">
              <w:t>6</w:t>
            </w:r>
            <w:r>
              <w:t>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FC SCH </w:t>
            </w:r>
            <w:proofErr w:type="spellStart"/>
            <w:r>
              <w:t>Mandáčka</w:t>
            </w:r>
            <w:proofErr w:type="spellEnd"/>
            <w:r w:rsidR="00247483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300 €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300 € 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617AE" w:rsidTr="008F04D7">
        <w:tc>
          <w:tcPr>
            <w:tcW w:w="3825" w:type="dxa"/>
          </w:tcPr>
          <w:p w:rsidR="00F617AE" w:rsidRDefault="00F617AE" w:rsidP="00F617AE">
            <w:pPr>
              <w:snapToGrid w:val="0"/>
              <w:spacing w:line="360" w:lineRule="auto"/>
            </w:pPr>
            <w:r>
              <w:t xml:space="preserve">Spev. folklórna </w:t>
            </w:r>
            <w:proofErr w:type="spellStart"/>
            <w:r>
              <w:t>skup</w:t>
            </w:r>
            <w:proofErr w:type="spellEnd"/>
            <w:r>
              <w:t xml:space="preserve">. </w:t>
            </w:r>
            <w:proofErr w:type="spellStart"/>
            <w:r>
              <w:t>Komjatičanka</w:t>
            </w:r>
            <w:proofErr w:type="spellEnd"/>
          </w:p>
        </w:tc>
        <w:tc>
          <w:tcPr>
            <w:tcW w:w="1950" w:type="dxa"/>
          </w:tcPr>
          <w:p w:rsidR="00F617AE" w:rsidRDefault="007377D2" w:rsidP="00F617AE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5</w:t>
            </w:r>
            <w:r w:rsidR="00F617AE">
              <w:t>00 €</w:t>
            </w:r>
          </w:p>
        </w:tc>
        <w:tc>
          <w:tcPr>
            <w:tcW w:w="2040" w:type="dxa"/>
          </w:tcPr>
          <w:p w:rsidR="00F617AE" w:rsidRDefault="00F617AE" w:rsidP="007377D2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7377D2">
              <w:t>5</w:t>
            </w:r>
            <w:r>
              <w:t>00 €</w:t>
            </w:r>
          </w:p>
        </w:tc>
        <w:tc>
          <w:tcPr>
            <w:tcW w:w="1305" w:type="dxa"/>
          </w:tcPr>
          <w:p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617AE" w:rsidTr="008F04D7">
        <w:tc>
          <w:tcPr>
            <w:tcW w:w="3825" w:type="dxa"/>
          </w:tcPr>
          <w:p w:rsidR="00F617AE" w:rsidRDefault="00B116F1" w:rsidP="00B116F1">
            <w:pPr>
              <w:snapToGrid w:val="0"/>
              <w:spacing w:line="360" w:lineRule="auto"/>
            </w:pPr>
            <w:r>
              <w:t>F</w:t>
            </w:r>
            <w:r w:rsidR="00F617AE">
              <w:t xml:space="preserve">olklór. skupina </w:t>
            </w:r>
            <w:proofErr w:type="spellStart"/>
            <w:r>
              <w:t>Komňackí</w:t>
            </w:r>
            <w:proofErr w:type="spellEnd"/>
            <w:r>
              <w:t xml:space="preserve"> mládenci</w:t>
            </w:r>
          </w:p>
        </w:tc>
        <w:tc>
          <w:tcPr>
            <w:tcW w:w="1950" w:type="dxa"/>
          </w:tcPr>
          <w:p w:rsidR="00F617AE" w:rsidRDefault="007377D2" w:rsidP="00F617AE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7</w:t>
            </w:r>
            <w:r w:rsidR="00F617AE">
              <w:t>00 €</w:t>
            </w:r>
          </w:p>
        </w:tc>
        <w:tc>
          <w:tcPr>
            <w:tcW w:w="2040" w:type="dxa"/>
          </w:tcPr>
          <w:p w:rsidR="00F617AE" w:rsidRDefault="00F617AE" w:rsidP="007377D2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7377D2">
              <w:t>7</w:t>
            </w:r>
            <w:r>
              <w:t>00 €</w:t>
            </w:r>
          </w:p>
        </w:tc>
        <w:tc>
          <w:tcPr>
            <w:tcW w:w="1305" w:type="dxa"/>
          </w:tcPr>
          <w:p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B116F1" w:rsidTr="008F04D7">
        <w:tc>
          <w:tcPr>
            <w:tcW w:w="3825" w:type="dxa"/>
          </w:tcPr>
          <w:p w:rsidR="00B116F1" w:rsidRDefault="00B116F1" w:rsidP="00B116F1">
            <w:pPr>
              <w:snapToGrid w:val="0"/>
              <w:spacing w:line="360" w:lineRule="auto"/>
            </w:pPr>
            <w:r>
              <w:t xml:space="preserve">Športový klub </w:t>
            </w:r>
            <w:proofErr w:type="spellStart"/>
            <w:r>
              <w:t>Warrior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 w:rsidR="00247483">
              <w:t xml:space="preserve"> - BV</w:t>
            </w:r>
          </w:p>
        </w:tc>
        <w:tc>
          <w:tcPr>
            <w:tcW w:w="1950" w:type="dxa"/>
          </w:tcPr>
          <w:p w:rsidR="00B116F1" w:rsidRDefault="007377D2" w:rsidP="00F617AE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3</w:t>
            </w:r>
            <w:r w:rsidR="00B116F1">
              <w:t>00 €</w:t>
            </w:r>
          </w:p>
        </w:tc>
        <w:tc>
          <w:tcPr>
            <w:tcW w:w="2040" w:type="dxa"/>
          </w:tcPr>
          <w:p w:rsidR="00B116F1" w:rsidRDefault="00B116F1" w:rsidP="007377D2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7377D2">
              <w:t>3</w:t>
            </w:r>
            <w:r>
              <w:t>00 €</w:t>
            </w:r>
          </w:p>
        </w:tc>
        <w:tc>
          <w:tcPr>
            <w:tcW w:w="1305" w:type="dxa"/>
          </w:tcPr>
          <w:p w:rsidR="00B116F1" w:rsidRDefault="00B116F1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B116F1" w:rsidTr="008F04D7">
        <w:tc>
          <w:tcPr>
            <w:tcW w:w="3825" w:type="dxa"/>
          </w:tcPr>
          <w:p w:rsidR="00B116F1" w:rsidRDefault="00B116F1" w:rsidP="00247483">
            <w:pPr>
              <w:snapToGrid w:val="0"/>
              <w:spacing w:line="360" w:lineRule="auto"/>
            </w:pPr>
            <w:r>
              <w:t xml:space="preserve">Detský folklórny </w:t>
            </w:r>
            <w:proofErr w:type="spellStart"/>
            <w:r>
              <w:t>súb</w:t>
            </w:r>
            <w:proofErr w:type="spellEnd"/>
            <w:r w:rsidR="00247483">
              <w:t>.</w:t>
            </w:r>
            <w:r>
              <w:t xml:space="preserve"> Mladosť</w:t>
            </w:r>
            <w:r w:rsidR="00247483">
              <w:t xml:space="preserve"> - BV</w:t>
            </w:r>
          </w:p>
        </w:tc>
        <w:tc>
          <w:tcPr>
            <w:tcW w:w="1950" w:type="dxa"/>
          </w:tcPr>
          <w:p w:rsidR="00B116F1" w:rsidRDefault="00B116F1" w:rsidP="007377D2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1 </w:t>
            </w:r>
            <w:r w:rsidR="007377D2">
              <w:t>2</w:t>
            </w:r>
            <w:r>
              <w:t>00 €</w:t>
            </w:r>
          </w:p>
        </w:tc>
        <w:tc>
          <w:tcPr>
            <w:tcW w:w="2040" w:type="dxa"/>
          </w:tcPr>
          <w:p w:rsidR="00B116F1" w:rsidRDefault="00B116F1" w:rsidP="007377D2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1 </w:t>
            </w:r>
            <w:r w:rsidR="007377D2">
              <w:t>2</w:t>
            </w:r>
            <w:r>
              <w:t>00 €</w:t>
            </w:r>
          </w:p>
        </w:tc>
        <w:tc>
          <w:tcPr>
            <w:tcW w:w="1305" w:type="dxa"/>
          </w:tcPr>
          <w:p w:rsidR="00B116F1" w:rsidRDefault="00B116F1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7377D2" w:rsidP="008F04D7">
            <w:pPr>
              <w:snapToGrid w:val="0"/>
              <w:spacing w:line="360" w:lineRule="auto"/>
            </w:pPr>
            <w:r>
              <w:t>Folklórna skupina Vrbina</w:t>
            </w:r>
            <w:r w:rsidR="00247483">
              <w:t xml:space="preserve">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</w:t>
            </w:r>
            <w:r w:rsidR="007377D2">
              <w:t xml:space="preserve">    600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7377D2">
            <w:pPr>
              <w:tabs>
                <w:tab w:val="center" w:pos="1266"/>
              </w:tabs>
              <w:snapToGrid w:val="0"/>
              <w:spacing w:line="360" w:lineRule="auto"/>
            </w:pPr>
            <w:r>
              <w:t xml:space="preserve">          </w:t>
            </w:r>
            <w:r w:rsidR="007377D2">
              <w:t xml:space="preserve">     600 </w:t>
            </w:r>
            <w:r>
              <w:t>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377D2" w:rsidTr="008F04D7">
        <w:tc>
          <w:tcPr>
            <w:tcW w:w="3825" w:type="dxa"/>
          </w:tcPr>
          <w:p w:rsidR="007377D2" w:rsidRDefault="00A854F8" w:rsidP="008F04D7">
            <w:pPr>
              <w:snapToGrid w:val="0"/>
              <w:spacing w:line="360" w:lineRule="auto"/>
            </w:pPr>
            <w:r>
              <w:t>OZ Starí páni - BV</w:t>
            </w:r>
          </w:p>
        </w:tc>
        <w:tc>
          <w:tcPr>
            <w:tcW w:w="1950" w:type="dxa"/>
          </w:tcPr>
          <w:p w:rsidR="007377D2" w:rsidRDefault="00A854F8" w:rsidP="00A854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2 500 €</w:t>
            </w:r>
          </w:p>
        </w:tc>
        <w:tc>
          <w:tcPr>
            <w:tcW w:w="2040" w:type="dxa"/>
          </w:tcPr>
          <w:p w:rsidR="007377D2" w:rsidRDefault="00A854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2 500 €</w:t>
            </w:r>
          </w:p>
        </w:tc>
        <w:tc>
          <w:tcPr>
            <w:tcW w:w="1305" w:type="dxa"/>
          </w:tcPr>
          <w:p w:rsidR="007377D2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854F8" w:rsidTr="008F04D7">
        <w:tc>
          <w:tcPr>
            <w:tcW w:w="3825" w:type="dxa"/>
          </w:tcPr>
          <w:p w:rsidR="00A854F8" w:rsidRDefault="00A854F8" w:rsidP="008F04D7">
            <w:pPr>
              <w:snapToGrid w:val="0"/>
              <w:spacing w:line="360" w:lineRule="auto"/>
            </w:pPr>
            <w:r>
              <w:t>Obec Kolíňany</w:t>
            </w:r>
          </w:p>
        </w:tc>
        <w:tc>
          <w:tcPr>
            <w:tcW w:w="1950" w:type="dxa"/>
          </w:tcPr>
          <w:p w:rsidR="00A854F8" w:rsidRDefault="00A854F8" w:rsidP="007377D2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1 000 €</w:t>
            </w:r>
          </w:p>
        </w:tc>
        <w:tc>
          <w:tcPr>
            <w:tcW w:w="2040" w:type="dxa"/>
          </w:tcPr>
          <w:p w:rsidR="00A854F8" w:rsidRDefault="00A854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1 000 €</w:t>
            </w:r>
          </w:p>
        </w:tc>
        <w:tc>
          <w:tcPr>
            <w:tcW w:w="1305" w:type="dxa"/>
          </w:tcPr>
          <w:p w:rsidR="00A854F8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854F8" w:rsidTr="008F04D7">
        <w:tc>
          <w:tcPr>
            <w:tcW w:w="3825" w:type="dxa"/>
          </w:tcPr>
          <w:p w:rsidR="00A854F8" w:rsidRDefault="00A854F8" w:rsidP="008F04D7">
            <w:pPr>
              <w:snapToGrid w:val="0"/>
              <w:spacing w:line="360" w:lineRule="auto"/>
            </w:pPr>
            <w:r>
              <w:t>Centrum voľného času</w:t>
            </w:r>
          </w:p>
        </w:tc>
        <w:tc>
          <w:tcPr>
            <w:tcW w:w="1950" w:type="dxa"/>
          </w:tcPr>
          <w:p w:rsidR="00A854F8" w:rsidRDefault="00A854F8" w:rsidP="00A854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498 €</w:t>
            </w:r>
          </w:p>
        </w:tc>
        <w:tc>
          <w:tcPr>
            <w:tcW w:w="2040" w:type="dxa"/>
          </w:tcPr>
          <w:p w:rsidR="00A854F8" w:rsidRDefault="00A854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498 €</w:t>
            </w:r>
          </w:p>
        </w:tc>
        <w:tc>
          <w:tcPr>
            <w:tcW w:w="1305" w:type="dxa"/>
          </w:tcPr>
          <w:p w:rsidR="00A854F8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854F8" w:rsidTr="008F04D7">
        <w:tc>
          <w:tcPr>
            <w:tcW w:w="3825" w:type="dxa"/>
          </w:tcPr>
          <w:p w:rsidR="00A854F8" w:rsidRDefault="00A854F8" w:rsidP="00A854F8">
            <w:pPr>
              <w:snapToGrid w:val="0"/>
              <w:spacing w:line="360" w:lineRule="auto"/>
            </w:pPr>
            <w:proofErr w:type="spellStart"/>
            <w:r>
              <w:t>Spoluobč</w:t>
            </w:r>
            <w:proofErr w:type="spellEnd"/>
            <w:r>
              <w:t xml:space="preserve">. pri námestí sv. </w:t>
            </w:r>
            <w:proofErr w:type="spellStart"/>
            <w:r>
              <w:t>Florianka</w:t>
            </w:r>
            <w:proofErr w:type="spellEnd"/>
            <w:r w:rsidR="00247483">
              <w:t xml:space="preserve"> </w:t>
            </w:r>
          </w:p>
        </w:tc>
        <w:tc>
          <w:tcPr>
            <w:tcW w:w="1950" w:type="dxa"/>
          </w:tcPr>
          <w:p w:rsidR="00A854F8" w:rsidRDefault="00A854F8" w:rsidP="00A854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3 650 €</w:t>
            </w:r>
          </w:p>
        </w:tc>
        <w:tc>
          <w:tcPr>
            <w:tcW w:w="2040" w:type="dxa"/>
          </w:tcPr>
          <w:p w:rsidR="00A854F8" w:rsidRDefault="00A854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3 650 €</w:t>
            </w:r>
          </w:p>
        </w:tc>
        <w:tc>
          <w:tcPr>
            <w:tcW w:w="1305" w:type="dxa"/>
          </w:tcPr>
          <w:p w:rsidR="00A854F8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854F8" w:rsidTr="008F04D7">
        <w:tc>
          <w:tcPr>
            <w:tcW w:w="3825" w:type="dxa"/>
          </w:tcPr>
          <w:p w:rsidR="00A854F8" w:rsidRDefault="00A854F8" w:rsidP="00A854F8">
            <w:pPr>
              <w:snapToGrid w:val="0"/>
              <w:spacing w:line="360" w:lineRule="auto"/>
            </w:pPr>
            <w:proofErr w:type="spellStart"/>
            <w:r>
              <w:t>Karlos</w:t>
            </w:r>
            <w:proofErr w:type="spellEnd"/>
            <w:r>
              <w:t xml:space="preserve"> GYM</w:t>
            </w:r>
            <w:r w:rsidR="00247483">
              <w:t xml:space="preserve"> - BV</w:t>
            </w:r>
          </w:p>
        </w:tc>
        <w:tc>
          <w:tcPr>
            <w:tcW w:w="1950" w:type="dxa"/>
          </w:tcPr>
          <w:p w:rsidR="00A854F8" w:rsidRDefault="00A854F8" w:rsidP="00A854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1 000 €</w:t>
            </w:r>
          </w:p>
        </w:tc>
        <w:tc>
          <w:tcPr>
            <w:tcW w:w="2040" w:type="dxa"/>
          </w:tcPr>
          <w:p w:rsidR="00A854F8" w:rsidRDefault="00A854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1 000 €</w:t>
            </w:r>
          </w:p>
        </w:tc>
        <w:tc>
          <w:tcPr>
            <w:tcW w:w="1305" w:type="dxa"/>
          </w:tcPr>
          <w:p w:rsidR="00A854F8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</w:tbl>
    <w:p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8549A" w:rsidRDefault="00F8549A" w:rsidP="00F8549A">
      <w:pPr>
        <w:jc w:val="both"/>
      </w:pPr>
      <w:r>
        <w:t>K 31.12.201</w:t>
      </w:r>
      <w:r w:rsidR="00247483">
        <w:t>9</w:t>
      </w:r>
      <w:r w:rsidR="00F62C46">
        <w:t xml:space="preserve"> </w:t>
      </w:r>
      <w:r>
        <w:t>boli vyúčtované všetky dotácie, ktoré boli poskytnuté v súlade so VZN č.1/2007 o poskytovaní dotácií z rozpočtu obce.</w:t>
      </w:r>
    </w:p>
    <w:p w:rsidR="00F8549A" w:rsidRDefault="00F8549A" w:rsidP="00F8549A">
      <w:pPr>
        <w:jc w:val="both"/>
      </w:pPr>
    </w:p>
    <w:p w:rsidR="00C80753" w:rsidRDefault="009F3284" w:rsidP="009F3284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10. Údaje o nákladoch a výnosoch podnikateľskej činnosti</w:t>
      </w:r>
    </w:p>
    <w:p w:rsidR="009F3284" w:rsidRPr="009F3284" w:rsidRDefault="009F3284" w:rsidP="009F3284">
      <w:pPr>
        <w:jc w:val="both"/>
      </w:pPr>
      <w:r>
        <w:rPr>
          <w:b/>
          <w:color w:val="6600FF"/>
          <w:sz w:val="28"/>
          <w:szCs w:val="28"/>
        </w:rPr>
        <w:t xml:space="preserve">      </w:t>
      </w:r>
      <w:r w:rsidRPr="00C459DA">
        <w:t xml:space="preserve">Obec </w:t>
      </w:r>
      <w:r>
        <w:t>nemá podnikateľskú činnosť</w:t>
      </w:r>
    </w:p>
    <w:p w:rsidR="00674BA6" w:rsidRDefault="00674BA6">
      <w:pPr>
        <w:tabs>
          <w:tab w:val="right" w:pos="7560"/>
        </w:tabs>
      </w:pPr>
    </w:p>
    <w:p w:rsidR="00EA3B2A" w:rsidRDefault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11 </w:t>
      </w:r>
      <w:r w:rsidR="00EA3B2A">
        <w:rPr>
          <w:b/>
          <w:color w:val="6600FF"/>
          <w:sz w:val="28"/>
          <w:szCs w:val="28"/>
        </w:rPr>
        <w:t xml:space="preserve">. Finančné usporiadanie vzťahov voči 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zriadeným a založeným právnickým osobám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štátnemu rozpočtu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štátnym fondom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ostatným právnickým a fyzickým osobám - podnikateľom</w:t>
      </w:r>
    </w:p>
    <w:p w:rsidR="00EA3B2A" w:rsidRDefault="00EA3B2A">
      <w:pPr>
        <w:ind w:left="720"/>
      </w:pPr>
    </w:p>
    <w:p w:rsidR="00EA3B2A" w:rsidRDefault="00EA3B2A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FD5AF5" w:rsidRDefault="00FD5AF5">
      <w:pPr>
        <w:jc w:val="both"/>
      </w:pPr>
    </w:p>
    <w:p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FD5AF5" w:rsidRPr="00DC4396" w:rsidRDefault="00FD5AF5" w:rsidP="00FD5AF5">
      <w:pPr>
        <w:ind w:left="426"/>
        <w:jc w:val="both"/>
      </w:pPr>
    </w:p>
    <w:p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34"/>
        <w:gridCol w:w="2095"/>
        <w:gridCol w:w="2215"/>
      </w:tblGrid>
      <w:tr w:rsidR="00FD5AF5" w:rsidTr="00FD5AF5">
        <w:tc>
          <w:tcPr>
            <w:tcW w:w="2743" w:type="dxa"/>
            <w:shd w:val="clear" w:color="auto" w:fill="D9D9D9"/>
          </w:tcPr>
          <w:p w:rsidR="00FD5AF5" w:rsidRPr="00401DE9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:rsidTr="00FD5AF5">
        <w:tc>
          <w:tcPr>
            <w:tcW w:w="2743" w:type="dxa"/>
          </w:tcPr>
          <w:p w:rsidR="00FD5AF5" w:rsidRDefault="00FD5AF5" w:rsidP="00A2520D">
            <w:pPr>
              <w:jc w:val="both"/>
            </w:pPr>
            <w:r>
              <w:t>ZŠ a MŠ Komjatice</w:t>
            </w:r>
          </w:p>
        </w:tc>
        <w:tc>
          <w:tcPr>
            <w:tcW w:w="2234" w:type="dxa"/>
          </w:tcPr>
          <w:p w:rsidR="00FD5AF5" w:rsidRDefault="00416FEE" w:rsidP="00BC7BC7">
            <w:pPr>
              <w:jc w:val="center"/>
            </w:pPr>
            <w:r>
              <w:t>561 624</w:t>
            </w:r>
          </w:p>
        </w:tc>
        <w:tc>
          <w:tcPr>
            <w:tcW w:w="2095" w:type="dxa"/>
          </w:tcPr>
          <w:p w:rsidR="00FD5AF5" w:rsidRDefault="00416FEE" w:rsidP="00BC7BC7">
            <w:pPr>
              <w:jc w:val="center"/>
            </w:pPr>
            <w:r>
              <w:t>561 624</w:t>
            </w:r>
          </w:p>
        </w:tc>
        <w:tc>
          <w:tcPr>
            <w:tcW w:w="2215" w:type="dxa"/>
          </w:tcPr>
          <w:p w:rsidR="00FD5AF5" w:rsidRDefault="00BC7BC7" w:rsidP="00BC7BC7">
            <w:pPr>
              <w:jc w:val="center"/>
            </w:pPr>
            <w:r>
              <w:t>0</w:t>
            </w:r>
          </w:p>
        </w:tc>
      </w:tr>
    </w:tbl>
    <w:p w:rsidR="00FD5AF5" w:rsidRDefault="00FD5AF5" w:rsidP="00FD5AF5">
      <w:pPr>
        <w:jc w:val="both"/>
      </w:pPr>
    </w:p>
    <w:p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zo ŠR</w:t>
      </w:r>
    </w:p>
    <w:p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34"/>
        <w:gridCol w:w="2095"/>
        <w:gridCol w:w="2215"/>
      </w:tblGrid>
      <w:tr w:rsidR="00FD5AF5" w:rsidTr="00FD5AF5">
        <w:tc>
          <w:tcPr>
            <w:tcW w:w="2743" w:type="dxa"/>
            <w:shd w:val="clear" w:color="auto" w:fill="D9D9D9"/>
          </w:tcPr>
          <w:p w:rsidR="00FD5AF5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1646A5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:rsidTr="00FD5AF5">
        <w:tc>
          <w:tcPr>
            <w:tcW w:w="2743" w:type="dxa"/>
          </w:tcPr>
          <w:p w:rsidR="00FD5AF5" w:rsidRDefault="00BC7BC7" w:rsidP="00A2520D">
            <w:pPr>
              <w:jc w:val="both"/>
            </w:pPr>
            <w:r>
              <w:t>ZŠ a MŠ Komjatice</w:t>
            </w:r>
          </w:p>
        </w:tc>
        <w:tc>
          <w:tcPr>
            <w:tcW w:w="2234" w:type="dxa"/>
          </w:tcPr>
          <w:p w:rsidR="00FD5AF5" w:rsidRDefault="00416FEE" w:rsidP="00BC7BC7">
            <w:pPr>
              <w:jc w:val="center"/>
            </w:pPr>
            <w:r>
              <w:t>759 538</w:t>
            </w:r>
          </w:p>
        </w:tc>
        <w:tc>
          <w:tcPr>
            <w:tcW w:w="2095" w:type="dxa"/>
          </w:tcPr>
          <w:p w:rsidR="00FD5AF5" w:rsidRDefault="00416FEE" w:rsidP="00416FEE">
            <w:pPr>
              <w:jc w:val="center"/>
            </w:pPr>
            <w:r>
              <w:t>759 366</w:t>
            </w:r>
          </w:p>
        </w:tc>
        <w:tc>
          <w:tcPr>
            <w:tcW w:w="2215" w:type="dxa"/>
          </w:tcPr>
          <w:p w:rsidR="00FD5AF5" w:rsidRDefault="00541B58" w:rsidP="00541B58">
            <w:pPr>
              <w:tabs>
                <w:tab w:val="left" w:pos="480"/>
                <w:tab w:val="right" w:pos="1999"/>
              </w:tabs>
            </w:pPr>
            <w:r>
              <w:tab/>
              <w:t xml:space="preserve">     </w:t>
            </w:r>
            <w:r w:rsidR="00F33C4F">
              <w:t>172</w:t>
            </w:r>
          </w:p>
        </w:tc>
      </w:tr>
    </w:tbl>
    <w:p w:rsidR="00FD5AF5" w:rsidRDefault="00FD5AF5" w:rsidP="00FD5AF5">
      <w:pPr>
        <w:jc w:val="both"/>
      </w:pPr>
    </w:p>
    <w:p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FD5AF5" w:rsidRDefault="00FD5AF5" w:rsidP="00FD5AF5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9"/>
        <w:gridCol w:w="1559"/>
        <w:gridCol w:w="1559"/>
        <w:gridCol w:w="1276"/>
      </w:tblGrid>
      <w:tr w:rsidR="00FD5AF5" w:rsidRPr="00473F2A" w:rsidTr="00BC7BC7">
        <w:tc>
          <w:tcPr>
            <w:tcW w:w="1440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FD5AF5" w:rsidRPr="00747363" w:rsidTr="00BC7BC7">
        <w:tc>
          <w:tcPr>
            <w:tcW w:w="1440" w:type="dxa"/>
          </w:tcPr>
          <w:p w:rsidR="00FD5AF5" w:rsidRPr="00BC7BC7" w:rsidRDefault="00BC7BC7" w:rsidP="00BC7BC7">
            <w:r>
              <w:t>KUŽP</w:t>
            </w:r>
          </w:p>
        </w:tc>
        <w:tc>
          <w:tcPr>
            <w:tcW w:w="4089" w:type="dxa"/>
          </w:tcPr>
          <w:p w:rsidR="00FD5AF5" w:rsidRPr="002B78EC" w:rsidRDefault="002B78EC" w:rsidP="00A2520D">
            <w:r>
              <w:t>Životné prostredie – bežné výdavky</w:t>
            </w:r>
          </w:p>
        </w:tc>
        <w:tc>
          <w:tcPr>
            <w:tcW w:w="1559" w:type="dxa"/>
          </w:tcPr>
          <w:p w:rsidR="00FD5AF5" w:rsidRPr="002B78EC" w:rsidRDefault="00E62141" w:rsidP="00A2520D">
            <w:pPr>
              <w:jc w:val="right"/>
            </w:pPr>
            <w:r>
              <w:t>403</w:t>
            </w:r>
            <w:r w:rsidR="00FD5AF5" w:rsidRPr="002B78EC">
              <w:t xml:space="preserve">       </w:t>
            </w:r>
          </w:p>
        </w:tc>
        <w:tc>
          <w:tcPr>
            <w:tcW w:w="1559" w:type="dxa"/>
          </w:tcPr>
          <w:p w:rsidR="00FD5AF5" w:rsidRPr="002B78EC" w:rsidRDefault="00E62141" w:rsidP="00A2520D">
            <w:pPr>
              <w:jc w:val="right"/>
            </w:pPr>
            <w:r>
              <w:t>403</w:t>
            </w:r>
          </w:p>
        </w:tc>
        <w:tc>
          <w:tcPr>
            <w:tcW w:w="1276" w:type="dxa"/>
          </w:tcPr>
          <w:p w:rsidR="00FD5AF5" w:rsidRPr="002B78EC" w:rsidRDefault="002B78EC" w:rsidP="00A2520D">
            <w:pPr>
              <w:jc w:val="right"/>
            </w:pPr>
            <w:r w:rsidRPr="002B78EC">
              <w:t>0</w:t>
            </w:r>
          </w:p>
        </w:tc>
      </w:tr>
      <w:tr w:rsidR="00FD5AF5" w:rsidRPr="00747363" w:rsidTr="00BC7BC7">
        <w:tc>
          <w:tcPr>
            <w:tcW w:w="1440" w:type="dxa"/>
          </w:tcPr>
          <w:p w:rsidR="00FD5AF5" w:rsidRPr="002B78EC" w:rsidRDefault="002B78EC" w:rsidP="00A2520D">
            <w:proofErr w:type="spellStart"/>
            <w:r>
              <w:t>UPSVaR</w:t>
            </w:r>
            <w:proofErr w:type="spellEnd"/>
          </w:p>
        </w:tc>
        <w:tc>
          <w:tcPr>
            <w:tcW w:w="4089" w:type="dxa"/>
          </w:tcPr>
          <w:p w:rsidR="00FD5AF5" w:rsidRPr="002B78EC" w:rsidRDefault="002B78EC" w:rsidP="00A2520D">
            <w:r>
              <w:t>VPP – bežné výdavky</w:t>
            </w:r>
          </w:p>
        </w:tc>
        <w:tc>
          <w:tcPr>
            <w:tcW w:w="1559" w:type="dxa"/>
          </w:tcPr>
          <w:p w:rsidR="00FD5AF5" w:rsidRPr="00C20D28" w:rsidRDefault="00E62141" w:rsidP="00A2520D">
            <w:pPr>
              <w:jc w:val="right"/>
            </w:pPr>
            <w:r>
              <w:t>1 165</w:t>
            </w:r>
          </w:p>
        </w:tc>
        <w:tc>
          <w:tcPr>
            <w:tcW w:w="1559" w:type="dxa"/>
          </w:tcPr>
          <w:p w:rsidR="00FD5AF5" w:rsidRPr="00C20D28" w:rsidRDefault="00E62141" w:rsidP="00A2520D">
            <w:pPr>
              <w:jc w:val="right"/>
            </w:pPr>
            <w:r>
              <w:t>1 165</w:t>
            </w:r>
          </w:p>
        </w:tc>
        <w:tc>
          <w:tcPr>
            <w:tcW w:w="1276" w:type="dxa"/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BC7BC7">
        <w:tc>
          <w:tcPr>
            <w:tcW w:w="1440" w:type="dxa"/>
          </w:tcPr>
          <w:p w:rsidR="00FD5AF5" w:rsidRPr="00C20D28" w:rsidRDefault="002B78EC" w:rsidP="00A2520D">
            <w:r w:rsidRPr="00C20D28">
              <w:t>KŠÚ</w:t>
            </w:r>
          </w:p>
        </w:tc>
        <w:tc>
          <w:tcPr>
            <w:tcW w:w="4089" w:type="dxa"/>
          </w:tcPr>
          <w:p w:rsidR="00FD5AF5" w:rsidRPr="00C20D28" w:rsidRDefault="002B78EC" w:rsidP="00A2520D">
            <w:r w:rsidRPr="00C20D28">
              <w:t>Školstvo – bežné výdavky</w:t>
            </w:r>
          </w:p>
        </w:tc>
        <w:tc>
          <w:tcPr>
            <w:tcW w:w="1559" w:type="dxa"/>
          </w:tcPr>
          <w:p w:rsidR="00FD5AF5" w:rsidRPr="00C20D28" w:rsidRDefault="00E62141" w:rsidP="00A2520D">
            <w:pPr>
              <w:jc w:val="right"/>
            </w:pPr>
            <w:r>
              <w:t>764</w:t>
            </w:r>
            <w:r w:rsidR="00B57DB6">
              <w:t xml:space="preserve"> 268</w:t>
            </w:r>
          </w:p>
        </w:tc>
        <w:tc>
          <w:tcPr>
            <w:tcW w:w="1559" w:type="dxa"/>
          </w:tcPr>
          <w:p w:rsidR="00FD5AF5" w:rsidRPr="00C20D28" w:rsidRDefault="00B57DB6" w:rsidP="00A2520D">
            <w:pPr>
              <w:jc w:val="right"/>
            </w:pPr>
            <w:r>
              <w:t>764 096</w:t>
            </w:r>
          </w:p>
        </w:tc>
        <w:tc>
          <w:tcPr>
            <w:tcW w:w="1276" w:type="dxa"/>
          </w:tcPr>
          <w:p w:rsidR="00FD5AF5" w:rsidRPr="00C20D28" w:rsidRDefault="00B57DB6" w:rsidP="00A2520D">
            <w:pPr>
              <w:jc w:val="right"/>
            </w:pPr>
            <w:r>
              <w:t>172</w:t>
            </w:r>
          </w:p>
        </w:tc>
      </w:tr>
      <w:tr w:rsidR="00FD5AF5" w:rsidRPr="00C20D28" w:rsidTr="00BC7BC7">
        <w:tc>
          <w:tcPr>
            <w:tcW w:w="1440" w:type="dxa"/>
          </w:tcPr>
          <w:p w:rsidR="00FD5AF5" w:rsidRPr="00C20D28" w:rsidRDefault="002B78EC" w:rsidP="00A2520D">
            <w:proofErr w:type="spellStart"/>
            <w:r w:rsidRPr="00C20D28">
              <w:t>Obv</w:t>
            </w:r>
            <w:proofErr w:type="spellEnd"/>
            <w:r w:rsidRPr="00C20D28">
              <w:t>. úrad</w:t>
            </w:r>
          </w:p>
        </w:tc>
        <w:tc>
          <w:tcPr>
            <w:tcW w:w="4089" w:type="dxa"/>
          </w:tcPr>
          <w:p w:rsidR="00FD5AF5" w:rsidRPr="00C20D28" w:rsidRDefault="002B78EC" w:rsidP="00A2520D">
            <w:r w:rsidRPr="00C20D28">
              <w:t>Matrika – bežné výdavky</w:t>
            </w:r>
          </w:p>
        </w:tc>
        <w:tc>
          <w:tcPr>
            <w:tcW w:w="1559" w:type="dxa"/>
          </w:tcPr>
          <w:p w:rsidR="00FD5AF5" w:rsidRPr="00C20D28" w:rsidRDefault="00B57DB6" w:rsidP="00A2520D">
            <w:pPr>
              <w:jc w:val="right"/>
            </w:pPr>
            <w:r>
              <w:t>8 003</w:t>
            </w:r>
          </w:p>
        </w:tc>
        <w:tc>
          <w:tcPr>
            <w:tcW w:w="1559" w:type="dxa"/>
          </w:tcPr>
          <w:p w:rsidR="00FD5AF5" w:rsidRPr="00C20D28" w:rsidRDefault="00B57DB6" w:rsidP="00A2520D">
            <w:pPr>
              <w:jc w:val="right"/>
            </w:pPr>
            <w:r>
              <w:t>8 003</w:t>
            </w:r>
          </w:p>
        </w:tc>
        <w:tc>
          <w:tcPr>
            <w:tcW w:w="1276" w:type="dxa"/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roofErr w:type="spellStart"/>
            <w:r w:rsidRPr="00C20D28">
              <w:t>Obv</w:t>
            </w:r>
            <w:proofErr w:type="spellEnd"/>
            <w:r w:rsidRPr="00C20D28">
              <w:t>. úrad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Voľby – 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2520D">
            <w:pPr>
              <w:jc w:val="right"/>
            </w:pPr>
            <w:r>
              <w:t>5 781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2520D">
            <w:pPr>
              <w:jc w:val="right"/>
            </w:pPr>
            <w:r>
              <w:t>5 781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EO – 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2520D">
            <w:pPr>
              <w:jc w:val="right"/>
            </w:pPr>
            <w:r>
              <w:t>1 423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2520D">
            <w:pPr>
              <w:jc w:val="right"/>
            </w:pPr>
            <w:r>
              <w:t>1 423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Register adries – 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2520D">
            <w:pPr>
              <w:jc w:val="right"/>
            </w:pPr>
            <w: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2520D">
            <w:pPr>
              <w:jc w:val="right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ÚPSVaR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Hmotná núdza – 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2520D">
            <w:pPr>
              <w:jc w:val="right"/>
            </w:pPr>
            <w:r>
              <w:t>54 330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32 216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22 114</w:t>
            </w:r>
          </w:p>
        </w:tc>
      </w:tr>
      <w:tr w:rsidR="00FD5AF5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C20D28">
            <w:proofErr w:type="spellStart"/>
            <w:r w:rsidRPr="00C20D28">
              <w:t>ÚPS</w:t>
            </w:r>
            <w:r w:rsidR="00C20D28" w:rsidRPr="00C20D28">
              <w:t>Va</w:t>
            </w:r>
            <w:r w:rsidRPr="00C20D28">
              <w:t>R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>Školské potreby – 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 xml:space="preserve">MV SR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>Soc. pracovníčky – 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23 535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23 535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541B58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r>
              <w:t>Dotácia PRIM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A2520D">
            <w:pPr>
              <w:jc w:val="right"/>
            </w:pPr>
            <w:r>
              <w:t>25 038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A2520D">
            <w:pPr>
              <w:jc w:val="right"/>
            </w:pPr>
            <w:r>
              <w:t>25 038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pPr>
              <w:jc w:val="right"/>
            </w:pPr>
            <w:r>
              <w:t>0</w:t>
            </w:r>
          </w:p>
        </w:tc>
      </w:tr>
      <w:tr w:rsidR="00541B58" w:rsidRPr="00C20D28" w:rsidTr="00BC7B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A2520D">
            <w:r>
              <w:t>Min. ŽP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541B58">
            <w:r>
              <w:t xml:space="preserve">Dotácia na </w:t>
            </w:r>
            <w:proofErr w:type="spellStart"/>
            <w:r>
              <w:t>nízkouhlikovú</w:t>
            </w:r>
            <w:proofErr w:type="spellEnd"/>
            <w:r>
              <w:t xml:space="preserve">  stratégiu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A2520D">
            <w:pPr>
              <w:jc w:val="right"/>
            </w:pPr>
            <w:r>
              <w:t>13 205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A2520D">
            <w:pPr>
              <w:jc w:val="right"/>
            </w:pPr>
            <w:r>
              <w:t>13 205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A2520D">
            <w:pPr>
              <w:jc w:val="right"/>
            </w:pPr>
            <w:r>
              <w:t>0</w:t>
            </w:r>
          </w:p>
        </w:tc>
      </w:tr>
    </w:tbl>
    <w:p w:rsidR="00FD5AF5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541B58" w:rsidRPr="00BC547D" w:rsidRDefault="00541B58" w:rsidP="00541B58">
      <w:pPr>
        <w:suppressAutoHyphens w:val="0"/>
        <w:ind w:left="426"/>
        <w:jc w:val="both"/>
        <w:rPr>
          <w:color w:val="0000FF"/>
          <w:u w:val="single"/>
        </w:rPr>
      </w:pPr>
    </w:p>
    <w:p w:rsidR="00FD5AF5" w:rsidRPr="007D2682" w:rsidRDefault="00FD5AF5" w:rsidP="00FD5AF5">
      <w:pPr>
        <w:jc w:val="both"/>
      </w:pPr>
    </w:p>
    <w:p w:rsidR="00FD5AF5" w:rsidRPr="00D37C5E" w:rsidRDefault="00FD5AF5" w:rsidP="00FD5AF5">
      <w:pPr>
        <w:jc w:val="both"/>
      </w:pPr>
      <w:r w:rsidRPr="00D37C5E">
        <w:t xml:space="preserve">Obec neuzatvorila v roku </w:t>
      </w:r>
      <w:r>
        <w:t>201</w:t>
      </w:r>
      <w:r w:rsidR="00541B58">
        <w:t>9</w:t>
      </w:r>
      <w:r w:rsidRPr="00D37C5E">
        <w:t xml:space="preserve"> žiadnu zmluvu so štátnymi fondmi. </w:t>
      </w:r>
    </w:p>
    <w:p w:rsidR="00FD5AF5" w:rsidRDefault="00FD5AF5" w:rsidP="00FD5AF5">
      <w:pPr>
        <w:jc w:val="both"/>
      </w:pPr>
    </w:p>
    <w:p w:rsidR="00702CA4" w:rsidRDefault="00702CA4">
      <w:pPr>
        <w:jc w:val="both"/>
      </w:pPr>
    </w:p>
    <w:p w:rsidR="008B6980" w:rsidRDefault="008B6980" w:rsidP="008B6980">
      <w:pPr>
        <w:jc w:val="both"/>
      </w:pPr>
      <w:r>
        <w:t xml:space="preserve">         </w:t>
      </w:r>
    </w:p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45479" w:rsidRDefault="00B45479"/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1B096E" w:rsidRDefault="001B096E">
      <w:pPr>
        <w:ind w:left="360"/>
        <w:jc w:val="both"/>
      </w:pPr>
    </w:p>
    <w:p w:rsidR="001B096E" w:rsidRDefault="001B096E">
      <w:pPr>
        <w:ind w:left="360"/>
        <w:jc w:val="both"/>
      </w:pPr>
    </w:p>
    <w:p w:rsidR="001B096E" w:rsidRDefault="001B096E">
      <w:pPr>
        <w:ind w:left="360"/>
        <w:jc w:val="both"/>
      </w:pPr>
    </w:p>
    <w:p w:rsidR="001B096E" w:rsidRDefault="001B096E">
      <w:pPr>
        <w:ind w:left="360"/>
        <w:jc w:val="both"/>
      </w:pPr>
    </w:p>
    <w:p w:rsidR="00702CA4" w:rsidRDefault="00702CA4">
      <w:pPr>
        <w:ind w:left="360"/>
        <w:jc w:val="both"/>
      </w:pPr>
    </w:p>
    <w:p w:rsidR="00702CA4" w:rsidRDefault="00702CA4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702CA4" w:rsidRDefault="00702CA4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EA3B2A" w:rsidRDefault="00EA3B2A">
      <w:pPr>
        <w:ind w:left="360"/>
        <w:jc w:val="both"/>
      </w:pPr>
      <w:r>
        <w:t xml:space="preserve">V Komjaticiach  dňa </w:t>
      </w:r>
      <w:r w:rsidR="00541B58">
        <w:t>10</w:t>
      </w:r>
      <w:r w:rsidR="00747C05">
        <w:t>.3.</w:t>
      </w:r>
      <w:r w:rsidR="001B096E">
        <w:t>20</w:t>
      </w:r>
      <w:r w:rsidR="00541B58">
        <w:t>20</w:t>
      </w:r>
      <w:r>
        <w:t xml:space="preserve">                            Vypracovala:  Skladaná</w:t>
      </w:r>
    </w:p>
    <w:p w:rsidR="001B096E" w:rsidRDefault="001B096E">
      <w:pPr>
        <w:ind w:left="360"/>
        <w:jc w:val="both"/>
      </w:pPr>
    </w:p>
    <w:p w:rsidR="001B096E" w:rsidRDefault="001B096E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1B096E" w:rsidRDefault="001B096E">
      <w:pPr>
        <w:ind w:left="360"/>
        <w:jc w:val="both"/>
      </w:pPr>
    </w:p>
    <w:p w:rsidR="001B096E" w:rsidRDefault="008F04D7">
      <w:pPr>
        <w:ind w:left="360"/>
        <w:jc w:val="both"/>
        <w:rPr>
          <w:b/>
        </w:rPr>
      </w:pPr>
      <w:r w:rsidRPr="008F04D7">
        <w:rPr>
          <w:b/>
        </w:rPr>
        <w:t>Návrh uznesenia</w:t>
      </w:r>
    </w:p>
    <w:p w:rsidR="008F04D7" w:rsidRDefault="008F04D7">
      <w:pPr>
        <w:ind w:left="360"/>
        <w:jc w:val="both"/>
        <w:rPr>
          <w:b/>
        </w:rPr>
      </w:pPr>
    </w:p>
    <w:p w:rsidR="008F04D7" w:rsidRDefault="00F85C6D">
      <w:pPr>
        <w:ind w:left="360"/>
        <w:jc w:val="both"/>
      </w:pPr>
      <w:r>
        <w:t xml:space="preserve">Obecné zastupiteľstvo berie na vedomie správu hlavného kontrolóra a stanovisko k Záverečnému účtu za rok </w:t>
      </w:r>
      <w:r w:rsidR="00E95BED">
        <w:t>201</w:t>
      </w:r>
      <w:r w:rsidR="00541B58">
        <w:t>9</w:t>
      </w:r>
    </w:p>
    <w:p w:rsidR="00F85C6D" w:rsidRDefault="00F85C6D">
      <w:pPr>
        <w:ind w:left="360"/>
        <w:jc w:val="both"/>
      </w:pPr>
    </w:p>
    <w:p w:rsidR="00F85C6D" w:rsidRDefault="00F85C6D">
      <w:pPr>
        <w:ind w:left="360"/>
        <w:jc w:val="both"/>
      </w:pPr>
      <w:r>
        <w:t>Obecné zastupiteľstvo berie na vedomie správu audítora za rok 201</w:t>
      </w:r>
      <w:r w:rsidR="00541B58">
        <w:t>9</w:t>
      </w:r>
    </w:p>
    <w:p w:rsidR="00F85C6D" w:rsidRDefault="00F85C6D">
      <w:pPr>
        <w:ind w:left="360"/>
        <w:jc w:val="both"/>
      </w:pPr>
    </w:p>
    <w:p w:rsidR="00F85C6D" w:rsidRDefault="00F85C6D">
      <w:pPr>
        <w:ind w:left="360"/>
        <w:jc w:val="both"/>
      </w:pPr>
      <w:r>
        <w:t xml:space="preserve">Obecné zastupiteľstvo schvaľuje Záverečný účet obce a celoročné hospodárenie </w:t>
      </w:r>
      <w:r w:rsidRPr="00F85C6D">
        <w:rPr>
          <w:b/>
        </w:rPr>
        <w:t>bez</w:t>
      </w:r>
      <w:r>
        <w:t xml:space="preserve"> </w:t>
      </w:r>
      <w:r w:rsidRPr="00F85C6D">
        <w:rPr>
          <w:b/>
        </w:rPr>
        <w:t>výhrad</w:t>
      </w:r>
      <w:r>
        <w:t>.</w:t>
      </w:r>
    </w:p>
    <w:p w:rsidR="00F85C6D" w:rsidRDefault="00F85C6D">
      <w:pPr>
        <w:ind w:left="360"/>
        <w:jc w:val="both"/>
      </w:pPr>
    </w:p>
    <w:p w:rsidR="001B096E" w:rsidRDefault="00F85C6D">
      <w:pPr>
        <w:ind w:left="360"/>
        <w:jc w:val="both"/>
      </w:pPr>
      <w:r>
        <w:t xml:space="preserve">Obecné zastupiteľstvo </w:t>
      </w:r>
      <w:r w:rsidRPr="00F85C6D">
        <w:rPr>
          <w:b/>
        </w:rPr>
        <w:t>schvaľuje</w:t>
      </w:r>
      <w:r>
        <w:t xml:space="preserve"> použitie prebytku rozpočtového hospodárenia na tvorbu rezervného fondu vo výške </w:t>
      </w:r>
      <w:r w:rsidR="00E927E3">
        <w:t>23 769,68</w:t>
      </w:r>
      <w:r>
        <w:t xml:space="preserve"> €</w:t>
      </w:r>
    </w:p>
    <w:sectPr w:rsidR="001B096E" w:rsidSect="00A80EF1">
      <w:foot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3E" w:rsidRDefault="002E643E">
      <w:r>
        <w:separator/>
      </w:r>
    </w:p>
  </w:endnote>
  <w:endnote w:type="continuationSeparator" w:id="0">
    <w:p w:rsidR="002E643E" w:rsidRDefault="002E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19" w:rsidRDefault="00257219">
    <w:pPr>
      <w:pStyle w:val="Pta"/>
      <w:jc w:val="right"/>
    </w:pPr>
    <w:fldSimple w:instr=" PAGE   \* MERGEFORMAT ">
      <w:r w:rsidR="00E927E3">
        <w:rPr>
          <w:noProof/>
        </w:rPr>
        <w:t>3</w:t>
      </w:r>
    </w:fldSimple>
  </w:p>
  <w:p w:rsidR="00257219" w:rsidRDefault="0025721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3E" w:rsidRDefault="002E643E">
      <w:r>
        <w:separator/>
      </w:r>
    </w:p>
  </w:footnote>
  <w:footnote w:type="continuationSeparator" w:id="0">
    <w:p w:rsidR="002E643E" w:rsidRDefault="002E6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06A8B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355"/>
        </w:tabs>
        <w:ind w:left="235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85"/>
        </w:tabs>
        <w:ind w:left="2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5"/>
        </w:tabs>
        <w:ind w:left="27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1"/>
        </w:tabs>
        <w:ind w:left="55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33"/>
        </w:tabs>
        <w:ind w:left="93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4"/>
        </w:tabs>
        <w:ind w:left="112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15"/>
        </w:tabs>
        <w:ind w:left="13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97"/>
        </w:tabs>
        <w:ind w:left="169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8"/>
        </w:tabs>
        <w:ind w:left="1888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43F6"/>
    <w:multiLevelType w:val="hybridMultilevel"/>
    <w:tmpl w:val="D060B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96C8C"/>
    <w:multiLevelType w:val="hybridMultilevel"/>
    <w:tmpl w:val="82D6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4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2994"/>
    <w:rsid w:val="00006D8D"/>
    <w:rsid w:val="00007599"/>
    <w:rsid w:val="0001310A"/>
    <w:rsid w:val="000169A1"/>
    <w:rsid w:val="000170CD"/>
    <w:rsid w:val="000177B8"/>
    <w:rsid w:val="00023F45"/>
    <w:rsid w:val="00034195"/>
    <w:rsid w:val="000374D8"/>
    <w:rsid w:val="0004238C"/>
    <w:rsid w:val="00042D83"/>
    <w:rsid w:val="000469F8"/>
    <w:rsid w:val="00047DF4"/>
    <w:rsid w:val="00050E92"/>
    <w:rsid w:val="000518CA"/>
    <w:rsid w:val="00055A68"/>
    <w:rsid w:val="00056334"/>
    <w:rsid w:val="000604ED"/>
    <w:rsid w:val="000622E4"/>
    <w:rsid w:val="000667A2"/>
    <w:rsid w:val="00073C92"/>
    <w:rsid w:val="000815C7"/>
    <w:rsid w:val="00091F48"/>
    <w:rsid w:val="00092605"/>
    <w:rsid w:val="00094159"/>
    <w:rsid w:val="000A3ACE"/>
    <w:rsid w:val="000A6D6D"/>
    <w:rsid w:val="000A7DD6"/>
    <w:rsid w:val="000B07EA"/>
    <w:rsid w:val="000B3F5C"/>
    <w:rsid w:val="000B5511"/>
    <w:rsid w:val="000B5BFC"/>
    <w:rsid w:val="000B5CBC"/>
    <w:rsid w:val="000B6DD8"/>
    <w:rsid w:val="000C1168"/>
    <w:rsid w:val="000C2F1C"/>
    <w:rsid w:val="000D4EBE"/>
    <w:rsid w:val="000D5FB1"/>
    <w:rsid w:val="000E00AC"/>
    <w:rsid w:val="000E4652"/>
    <w:rsid w:val="000E4F66"/>
    <w:rsid w:val="000E6206"/>
    <w:rsid w:val="000E68B0"/>
    <w:rsid w:val="000E79D4"/>
    <w:rsid w:val="000F790E"/>
    <w:rsid w:val="00100F94"/>
    <w:rsid w:val="001035EE"/>
    <w:rsid w:val="0010457B"/>
    <w:rsid w:val="0011012E"/>
    <w:rsid w:val="00120EED"/>
    <w:rsid w:val="00121C4F"/>
    <w:rsid w:val="00124749"/>
    <w:rsid w:val="00130594"/>
    <w:rsid w:val="00130AC5"/>
    <w:rsid w:val="001329A8"/>
    <w:rsid w:val="00133748"/>
    <w:rsid w:val="00140098"/>
    <w:rsid w:val="001418B7"/>
    <w:rsid w:val="00142A07"/>
    <w:rsid w:val="0014611C"/>
    <w:rsid w:val="00151FCF"/>
    <w:rsid w:val="001531B5"/>
    <w:rsid w:val="00154003"/>
    <w:rsid w:val="00155CC4"/>
    <w:rsid w:val="001737FA"/>
    <w:rsid w:val="0017659C"/>
    <w:rsid w:val="00176EBE"/>
    <w:rsid w:val="00181D67"/>
    <w:rsid w:val="00185BB9"/>
    <w:rsid w:val="00191CCB"/>
    <w:rsid w:val="00195056"/>
    <w:rsid w:val="00197EC3"/>
    <w:rsid w:val="001A0116"/>
    <w:rsid w:val="001A03DA"/>
    <w:rsid w:val="001A59F1"/>
    <w:rsid w:val="001B0065"/>
    <w:rsid w:val="001B096E"/>
    <w:rsid w:val="001C0493"/>
    <w:rsid w:val="001C1C14"/>
    <w:rsid w:val="001C2A54"/>
    <w:rsid w:val="001C2AD1"/>
    <w:rsid w:val="001C5838"/>
    <w:rsid w:val="001D6C31"/>
    <w:rsid w:val="001D762D"/>
    <w:rsid w:val="001E4EBD"/>
    <w:rsid w:val="001E6AC8"/>
    <w:rsid w:val="001F24D3"/>
    <w:rsid w:val="002024B0"/>
    <w:rsid w:val="002028E7"/>
    <w:rsid w:val="002069D6"/>
    <w:rsid w:val="00211435"/>
    <w:rsid w:val="00216A69"/>
    <w:rsid w:val="00216EB3"/>
    <w:rsid w:val="002177BA"/>
    <w:rsid w:val="0022417D"/>
    <w:rsid w:val="0023104D"/>
    <w:rsid w:val="00234ACC"/>
    <w:rsid w:val="002356C1"/>
    <w:rsid w:val="00241029"/>
    <w:rsid w:val="0024542C"/>
    <w:rsid w:val="00247483"/>
    <w:rsid w:val="00247659"/>
    <w:rsid w:val="00250306"/>
    <w:rsid w:val="00250D42"/>
    <w:rsid w:val="0025274E"/>
    <w:rsid w:val="00254A49"/>
    <w:rsid w:val="00257219"/>
    <w:rsid w:val="00260A53"/>
    <w:rsid w:val="00262622"/>
    <w:rsid w:val="002628DD"/>
    <w:rsid w:val="002703E1"/>
    <w:rsid w:val="002718CF"/>
    <w:rsid w:val="00285542"/>
    <w:rsid w:val="0029313B"/>
    <w:rsid w:val="002951FA"/>
    <w:rsid w:val="00297932"/>
    <w:rsid w:val="002A2FD9"/>
    <w:rsid w:val="002A53CC"/>
    <w:rsid w:val="002B35B3"/>
    <w:rsid w:val="002B4C60"/>
    <w:rsid w:val="002B78EC"/>
    <w:rsid w:val="002C2E71"/>
    <w:rsid w:val="002C391B"/>
    <w:rsid w:val="002C5223"/>
    <w:rsid w:val="002D1560"/>
    <w:rsid w:val="002D3683"/>
    <w:rsid w:val="002D5CA0"/>
    <w:rsid w:val="002E1C98"/>
    <w:rsid w:val="002E2B12"/>
    <w:rsid w:val="002E2C20"/>
    <w:rsid w:val="002E4144"/>
    <w:rsid w:val="002E643E"/>
    <w:rsid w:val="002E7A38"/>
    <w:rsid w:val="002F3775"/>
    <w:rsid w:val="002F380B"/>
    <w:rsid w:val="002F3A60"/>
    <w:rsid w:val="002F7798"/>
    <w:rsid w:val="00300264"/>
    <w:rsid w:val="00300372"/>
    <w:rsid w:val="00301A59"/>
    <w:rsid w:val="00305EEE"/>
    <w:rsid w:val="003073C3"/>
    <w:rsid w:val="003101E2"/>
    <w:rsid w:val="0031073D"/>
    <w:rsid w:val="00313708"/>
    <w:rsid w:val="003137CD"/>
    <w:rsid w:val="003152FE"/>
    <w:rsid w:val="00322869"/>
    <w:rsid w:val="00323223"/>
    <w:rsid w:val="003526B3"/>
    <w:rsid w:val="00353CED"/>
    <w:rsid w:val="00356342"/>
    <w:rsid w:val="003572F5"/>
    <w:rsid w:val="00362C4F"/>
    <w:rsid w:val="00365766"/>
    <w:rsid w:val="00366583"/>
    <w:rsid w:val="00367183"/>
    <w:rsid w:val="0036724E"/>
    <w:rsid w:val="00376131"/>
    <w:rsid w:val="00376F10"/>
    <w:rsid w:val="00380398"/>
    <w:rsid w:val="00382668"/>
    <w:rsid w:val="00383160"/>
    <w:rsid w:val="00383717"/>
    <w:rsid w:val="00383984"/>
    <w:rsid w:val="00387835"/>
    <w:rsid w:val="00391C0D"/>
    <w:rsid w:val="00392D48"/>
    <w:rsid w:val="00393B97"/>
    <w:rsid w:val="00394DFD"/>
    <w:rsid w:val="00394E60"/>
    <w:rsid w:val="003964DF"/>
    <w:rsid w:val="003B091C"/>
    <w:rsid w:val="003B14A9"/>
    <w:rsid w:val="003B3B95"/>
    <w:rsid w:val="003B42D2"/>
    <w:rsid w:val="003C60A4"/>
    <w:rsid w:val="003D2535"/>
    <w:rsid w:val="003D2BAF"/>
    <w:rsid w:val="003D3E29"/>
    <w:rsid w:val="003D7789"/>
    <w:rsid w:val="00407A59"/>
    <w:rsid w:val="00407D18"/>
    <w:rsid w:val="00411E4E"/>
    <w:rsid w:val="00414FC4"/>
    <w:rsid w:val="00415667"/>
    <w:rsid w:val="00416FEE"/>
    <w:rsid w:val="004179C8"/>
    <w:rsid w:val="004206F6"/>
    <w:rsid w:val="004209A6"/>
    <w:rsid w:val="00421777"/>
    <w:rsid w:val="004219B2"/>
    <w:rsid w:val="004223F0"/>
    <w:rsid w:val="00426898"/>
    <w:rsid w:val="00426D78"/>
    <w:rsid w:val="00434D8F"/>
    <w:rsid w:val="00447E6D"/>
    <w:rsid w:val="00451AC7"/>
    <w:rsid w:val="00451DE1"/>
    <w:rsid w:val="004548DC"/>
    <w:rsid w:val="00455B61"/>
    <w:rsid w:val="00460ACC"/>
    <w:rsid w:val="00461B48"/>
    <w:rsid w:val="004649F2"/>
    <w:rsid w:val="004721D9"/>
    <w:rsid w:val="00474B2E"/>
    <w:rsid w:val="004753B9"/>
    <w:rsid w:val="00475C85"/>
    <w:rsid w:val="00480926"/>
    <w:rsid w:val="00481EC2"/>
    <w:rsid w:val="004821D9"/>
    <w:rsid w:val="0048439C"/>
    <w:rsid w:val="00485DAC"/>
    <w:rsid w:val="00487071"/>
    <w:rsid w:val="00493EB1"/>
    <w:rsid w:val="004956CE"/>
    <w:rsid w:val="00497AE9"/>
    <w:rsid w:val="00497E12"/>
    <w:rsid w:val="004A18B8"/>
    <w:rsid w:val="004A3A8B"/>
    <w:rsid w:val="004B18E3"/>
    <w:rsid w:val="004B4EF8"/>
    <w:rsid w:val="004B6327"/>
    <w:rsid w:val="004B69CE"/>
    <w:rsid w:val="004B76F9"/>
    <w:rsid w:val="004B7D29"/>
    <w:rsid w:val="004C51A6"/>
    <w:rsid w:val="004C76BB"/>
    <w:rsid w:val="004C7C7A"/>
    <w:rsid w:val="004D634E"/>
    <w:rsid w:val="004D6C27"/>
    <w:rsid w:val="004D7818"/>
    <w:rsid w:val="004E1582"/>
    <w:rsid w:val="004E23A6"/>
    <w:rsid w:val="004E3506"/>
    <w:rsid w:val="004E3D4A"/>
    <w:rsid w:val="004E4CAE"/>
    <w:rsid w:val="004F3B27"/>
    <w:rsid w:val="004F5EFC"/>
    <w:rsid w:val="004F704F"/>
    <w:rsid w:val="0050334C"/>
    <w:rsid w:val="005047DA"/>
    <w:rsid w:val="00514184"/>
    <w:rsid w:val="00514DCA"/>
    <w:rsid w:val="005242CE"/>
    <w:rsid w:val="005300AB"/>
    <w:rsid w:val="005309CA"/>
    <w:rsid w:val="005310DF"/>
    <w:rsid w:val="005317AE"/>
    <w:rsid w:val="0053382B"/>
    <w:rsid w:val="005349D9"/>
    <w:rsid w:val="00536B36"/>
    <w:rsid w:val="0054149C"/>
    <w:rsid w:val="00541B58"/>
    <w:rsid w:val="005453F4"/>
    <w:rsid w:val="0055270A"/>
    <w:rsid w:val="00560ACB"/>
    <w:rsid w:val="00561DEB"/>
    <w:rsid w:val="00564B03"/>
    <w:rsid w:val="005659AE"/>
    <w:rsid w:val="00565F13"/>
    <w:rsid w:val="0056640B"/>
    <w:rsid w:val="005716AC"/>
    <w:rsid w:val="00572E18"/>
    <w:rsid w:val="00575F00"/>
    <w:rsid w:val="00580866"/>
    <w:rsid w:val="0058217F"/>
    <w:rsid w:val="00582AE4"/>
    <w:rsid w:val="005830F9"/>
    <w:rsid w:val="00584407"/>
    <w:rsid w:val="00586979"/>
    <w:rsid w:val="00587F6D"/>
    <w:rsid w:val="00594D05"/>
    <w:rsid w:val="005A0938"/>
    <w:rsid w:val="005A29C1"/>
    <w:rsid w:val="005A7DBA"/>
    <w:rsid w:val="005B1286"/>
    <w:rsid w:val="005B275D"/>
    <w:rsid w:val="005B70AC"/>
    <w:rsid w:val="005C1507"/>
    <w:rsid w:val="005C1929"/>
    <w:rsid w:val="005C2C85"/>
    <w:rsid w:val="005C572D"/>
    <w:rsid w:val="005C5BCA"/>
    <w:rsid w:val="005C6215"/>
    <w:rsid w:val="005C64A7"/>
    <w:rsid w:val="005C6E20"/>
    <w:rsid w:val="005D16CA"/>
    <w:rsid w:val="005D3844"/>
    <w:rsid w:val="005D392D"/>
    <w:rsid w:val="005D53B2"/>
    <w:rsid w:val="005E078C"/>
    <w:rsid w:val="005E3F3F"/>
    <w:rsid w:val="005F6342"/>
    <w:rsid w:val="0060462F"/>
    <w:rsid w:val="00604ABB"/>
    <w:rsid w:val="00606706"/>
    <w:rsid w:val="006074EB"/>
    <w:rsid w:val="00607EFF"/>
    <w:rsid w:val="006104D0"/>
    <w:rsid w:val="00612B91"/>
    <w:rsid w:val="00615C72"/>
    <w:rsid w:val="006259FF"/>
    <w:rsid w:val="00626168"/>
    <w:rsid w:val="00636191"/>
    <w:rsid w:val="006436AD"/>
    <w:rsid w:val="0064439D"/>
    <w:rsid w:val="006461A3"/>
    <w:rsid w:val="00651A33"/>
    <w:rsid w:val="0065606B"/>
    <w:rsid w:val="00657C7C"/>
    <w:rsid w:val="00661C61"/>
    <w:rsid w:val="006635B2"/>
    <w:rsid w:val="00664BDC"/>
    <w:rsid w:val="006656B5"/>
    <w:rsid w:val="006728F2"/>
    <w:rsid w:val="006738A8"/>
    <w:rsid w:val="00674BA6"/>
    <w:rsid w:val="00676A1D"/>
    <w:rsid w:val="006820D0"/>
    <w:rsid w:val="00683608"/>
    <w:rsid w:val="006844CD"/>
    <w:rsid w:val="00684C62"/>
    <w:rsid w:val="006874BC"/>
    <w:rsid w:val="00690186"/>
    <w:rsid w:val="00693371"/>
    <w:rsid w:val="00695E6C"/>
    <w:rsid w:val="006968BD"/>
    <w:rsid w:val="006A0F14"/>
    <w:rsid w:val="006A1484"/>
    <w:rsid w:val="006A37EA"/>
    <w:rsid w:val="006A533D"/>
    <w:rsid w:val="006A665C"/>
    <w:rsid w:val="006A68C2"/>
    <w:rsid w:val="006A698D"/>
    <w:rsid w:val="006A7697"/>
    <w:rsid w:val="006B15DF"/>
    <w:rsid w:val="006B1F8E"/>
    <w:rsid w:val="006B4731"/>
    <w:rsid w:val="006C04FE"/>
    <w:rsid w:val="006D3BBA"/>
    <w:rsid w:val="006D445A"/>
    <w:rsid w:val="006D4569"/>
    <w:rsid w:val="006D4D4A"/>
    <w:rsid w:val="006D66E7"/>
    <w:rsid w:val="006E27D3"/>
    <w:rsid w:val="006E3B44"/>
    <w:rsid w:val="006E48C8"/>
    <w:rsid w:val="006E5503"/>
    <w:rsid w:val="006E5D83"/>
    <w:rsid w:val="006E604E"/>
    <w:rsid w:val="006F60BF"/>
    <w:rsid w:val="006F6A16"/>
    <w:rsid w:val="00702CA4"/>
    <w:rsid w:val="007056E7"/>
    <w:rsid w:val="0070574B"/>
    <w:rsid w:val="007146CD"/>
    <w:rsid w:val="007227F1"/>
    <w:rsid w:val="00724AD1"/>
    <w:rsid w:val="0073183C"/>
    <w:rsid w:val="00731C71"/>
    <w:rsid w:val="00735BC3"/>
    <w:rsid w:val="007377D2"/>
    <w:rsid w:val="00741302"/>
    <w:rsid w:val="00743E89"/>
    <w:rsid w:val="00747C05"/>
    <w:rsid w:val="00750523"/>
    <w:rsid w:val="007613E1"/>
    <w:rsid w:val="00761A6E"/>
    <w:rsid w:val="007678D9"/>
    <w:rsid w:val="00776E95"/>
    <w:rsid w:val="0078137D"/>
    <w:rsid w:val="00785704"/>
    <w:rsid w:val="00787EDC"/>
    <w:rsid w:val="007934A7"/>
    <w:rsid w:val="007948D9"/>
    <w:rsid w:val="00795688"/>
    <w:rsid w:val="007957D8"/>
    <w:rsid w:val="007965FE"/>
    <w:rsid w:val="007A0AF4"/>
    <w:rsid w:val="007A4DAA"/>
    <w:rsid w:val="007A720D"/>
    <w:rsid w:val="007B3E60"/>
    <w:rsid w:val="007B4171"/>
    <w:rsid w:val="007B6293"/>
    <w:rsid w:val="007C2EB9"/>
    <w:rsid w:val="007C60AD"/>
    <w:rsid w:val="007C618D"/>
    <w:rsid w:val="007C7CC6"/>
    <w:rsid w:val="007D182A"/>
    <w:rsid w:val="007D3A22"/>
    <w:rsid w:val="007D4BF8"/>
    <w:rsid w:val="007D50B5"/>
    <w:rsid w:val="007E4757"/>
    <w:rsid w:val="007E591B"/>
    <w:rsid w:val="007E7620"/>
    <w:rsid w:val="007F68D9"/>
    <w:rsid w:val="007F6EA8"/>
    <w:rsid w:val="007F6F8D"/>
    <w:rsid w:val="0080090A"/>
    <w:rsid w:val="00802508"/>
    <w:rsid w:val="008056A3"/>
    <w:rsid w:val="00806875"/>
    <w:rsid w:val="00811B64"/>
    <w:rsid w:val="00812B66"/>
    <w:rsid w:val="00815590"/>
    <w:rsid w:val="00817884"/>
    <w:rsid w:val="00820052"/>
    <w:rsid w:val="00821E9E"/>
    <w:rsid w:val="008227AC"/>
    <w:rsid w:val="008230F4"/>
    <w:rsid w:val="00833F27"/>
    <w:rsid w:val="00835DE4"/>
    <w:rsid w:val="008425E7"/>
    <w:rsid w:val="00842994"/>
    <w:rsid w:val="00843CDB"/>
    <w:rsid w:val="00845513"/>
    <w:rsid w:val="0084650C"/>
    <w:rsid w:val="00846AAD"/>
    <w:rsid w:val="00853F72"/>
    <w:rsid w:val="00860D60"/>
    <w:rsid w:val="0086127B"/>
    <w:rsid w:val="00861702"/>
    <w:rsid w:val="008636C5"/>
    <w:rsid w:val="00864459"/>
    <w:rsid w:val="0086574E"/>
    <w:rsid w:val="008772FD"/>
    <w:rsid w:val="00882636"/>
    <w:rsid w:val="008861AD"/>
    <w:rsid w:val="008927FA"/>
    <w:rsid w:val="008930B0"/>
    <w:rsid w:val="00896E21"/>
    <w:rsid w:val="00896F50"/>
    <w:rsid w:val="008A113C"/>
    <w:rsid w:val="008B6980"/>
    <w:rsid w:val="008B78A0"/>
    <w:rsid w:val="008C1EC1"/>
    <w:rsid w:val="008C4411"/>
    <w:rsid w:val="008D09A8"/>
    <w:rsid w:val="008D2EFF"/>
    <w:rsid w:val="008D35FA"/>
    <w:rsid w:val="008E6F9E"/>
    <w:rsid w:val="008F04D7"/>
    <w:rsid w:val="008F7FDA"/>
    <w:rsid w:val="0090177E"/>
    <w:rsid w:val="00902125"/>
    <w:rsid w:val="00910268"/>
    <w:rsid w:val="00911857"/>
    <w:rsid w:val="00912975"/>
    <w:rsid w:val="00917CD1"/>
    <w:rsid w:val="00924493"/>
    <w:rsid w:val="00931E3A"/>
    <w:rsid w:val="009369B9"/>
    <w:rsid w:val="00937AF3"/>
    <w:rsid w:val="00940875"/>
    <w:rsid w:val="00940D4B"/>
    <w:rsid w:val="0094339B"/>
    <w:rsid w:val="0094366D"/>
    <w:rsid w:val="009509CE"/>
    <w:rsid w:val="009511CF"/>
    <w:rsid w:val="00951EEF"/>
    <w:rsid w:val="00952247"/>
    <w:rsid w:val="009579B2"/>
    <w:rsid w:val="009600F3"/>
    <w:rsid w:val="0096090C"/>
    <w:rsid w:val="00964D17"/>
    <w:rsid w:val="00971715"/>
    <w:rsid w:val="00972C41"/>
    <w:rsid w:val="00974667"/>
    <w:rsid w:val="00975B49"/>
    <w:rsid w:val="0097667F"/>
    <w:rsid w:val="0097670A"/>
    <w:rsid w:val="00976E4B"/>
    <w:rsid w:val="00980F5A"/>
    <w:rsid w:val="00992295"/>
    <w:rsid w:val="00992759"/>
    <w:rsid w:val="009940CB"/>
    <w:rsid w:val="00995FEA"/>
    <w:rsid w:val="00997E1C"/>
    <w:rsid w:val="009A021D"/>
    <w:rsid w:val="009A29B2"/>
    <w:rsid w:val="009A4858"/>
    <w:rsid w:val="009A505C"/>
    <w:rsid w:val="009B4DE5"/>
    <w:rsid w:val="009C1091"/>
    <w:rsid w:val="009C2527"/>
    <w:rsid w:val="009D09C9"/>
    <w:rsid w:val="009D0FB0"/>
    <w:rsid w:val="009D63E3"/>
    <w:rsid w:val="009D6F5D"/>
    <w:rsid w:val="009F028E"/>
    <w:rsid w:val="009F2DEB"/>
    <w:rsid w:val="009F3284"/>
    <w:rsid w:val="009F389B"/>
    <w:rsid w:val="00A01EE5"/>
    <w:rsid w:val="00A01F86"/>
    <w:rsid w:val="00A051E4"/>
    <w:rsid w:val="00A05C7B"/>
    <w:rsid w:val="00A07D59"/>
    <w:rsid w:val="00A177EB"/>
    <w:rsid w:val="00A17919"/>
    <w:rsid w:val="00A23741"/>
    <w:rsid w:val="00A244DE"/>
    <w:rsid w:val="00A24F65"/>
    <w:rsid w:val="00A2520D"/>
    <w:rsid w:val="00A34A2C"/>
    <w:rsid w:val="00A34E16"/>
    <w:rsid w:val="00A36512"/>
    <w:rsid w:val="00A37C15"/>
    <w:rsid w:val="00A54E1F"/>
    <w:rsid w:val="00A57EA4"/>
    <w:rsid w:val="00A616E3"/>
    <w:rsid w:val="00A63B86"/>
    <w:rsid w:val="00A643DD"/>
    <w:rsid w:val="00A66363"/>
    <w:rsid w:val="00A66DA3"/>
    <w:rsid w:val="00A71A00"/>
    <w:rsid w:val="00A7470B"/>
    <w:rsid w:val="00A74A75"/>
    <w:rsid w:val="00A74C4E"/>
    <w:rsid w:val="00A7543D"/>
    <w:rsid w:val="00A7597D"/>
    <w:rsid w:val="00A76137"/>
    <w:rsid w:val="00A80EF1"/>
    <w:rsid w:val="00A8160E"/>
    <w:rsid w:val="00A854F8"/>
    <w:rsid w:val="00A866BE"/>
    <w:rsid w:val="00A931CF"/>
    <w:rsid w:val="00A9791C"/>
    <w:rsid w:val="00AA07D6"/>
    <w:rsid w:val="00AA46EF"/>
    <w:rsid w:val="00AA47DD"/>
    <w:rsid w:val="00AB0EE1"/>
    <w:rsid w:val="00AB34B4"/>
    <w:rsid w:val="00AB35CA"/>
    <w:rsid w:val="00AB607B"/>
    <w:rsid w:val="00AC1627"/>
    <w:rsid w:val="00AC2D97"/>
    <w:rsid w:val="00AC5ED3"/>
    <w:rsid w:val="00AC7AE6"/>
    <w:rsid w:val="00AD07DA"/>
    <w:rsid w:val="00AD30E6"/>
    <w:rsid w:val="00AD3C01"/>
    <w:rsid w:val="00AD4A3F"/>
    <w:rsid w:val="00AD7FE4"/>
    <w:rsid w:val="00AE1946"/>
    <w:rsid w:val="00AE2CC7"/>
    <w:rsid w:val="00AE3C6E"/>
    <w:rsid w:val="00AE3E8D"/>
    <w:rsid w:val="00AE7D83"/>
    <w:rsid w:val="00AF0374"/>
    <w:rsid w:val="00AF476E"/>
    <w:rsid w:val="00AF76EB"/>
    <w:rsid w:val="00B03003"/>
    <w:rsid w:val="00B068DD"/>
    <w:rsid w:val="00B0747F"/>
    <w:rsid w:val="00B10B10"/>
    <w:rsid w:val="00B116F1"/>
    <w:rsid w:val="00B12E3E"/>
    <w:rsid w:val="00B149D5"/>
    <w:rsid w:val="00B20483"/>
    <w:rsid w:val="00B25AC0"/>
    <w:rsid w:val="00B26265"/>
    <w:rsid w:val="00B300F9"/>
    <w:rsid w:val="00B30E9B"/>
    <w:rsid w:val="00B4378D"/>
    <w:rsid w:val="00B45479"/>
    <w:rsid w:val="00B45725"/>
    <w:rsid w:val="00B47389"/>
    <w:rsid w:val="00B57DB6"/>
    <w:rsid w:val="00B607D0"/>
    <w:rsid w:val="00B60D23"/>
    <w:rsid w:val="00B64E54"/>
    <w:rsid w:val="00B65532"/>
    <w:rsid w:val="00B66FF0"/>
    <w:rsid w:val="00B67D8E"/>
    <w:rsid w:val="00B72795"/>
    <w:rsid w:val="00B72B24"/>
    <w:rsid w:val="00B819BF"/>
    <w:rsid w:val="00B82CFD"/>
    <w:rsid w:val="00B8716B"/>
    <w:rsid w:val="00B87473"/>
    <w:rsid w:val="00B90BF0"/>
    <w:rsid w:val="00B96750"/>
    <w:rsid w:val="00B97FCE"/>
    <w:rsid w:val="00BA06D4"/>
    <w:rsid w:val="00BA2E6A"/>
    <w:rsid w:val="00BA2FF5"/>
    <w:rsid w:val="00BA5945"/>
    <w:rsid w:val="00BA7695"/>
    <w:rsid w:val="00BA7C7D"/>
    <w:rsid w:val="00BA7EC1"/>
    <w:rsid w:val="00BB00D9"/>
    <w:rsid w:val="00BB215B"/>
    <w:rsid w:val="00BB26CA"/>
    <w:rsid w:val="00BB2E16"/>
    <w:rsid w:val="00BB33B5"/>
    <w:rsid w:val="00BB6553"/>
    <w:rsid w:val="00BC2A75"/>
    <w:rsid w:val="00BC374E"/>
    <w:rsid w:val="00BC44C9"/>
    <w:rsid w:val="00BC4C23"/>
    <w:rsid w:val="00BC63E6"/>
    <w:rsid w:val="00BC7BC7"/>
    <w:rsid w:val="00BD073D"/>
    <w:rsid w:val="00BD0E1B"/>
    <w:rsid w:val="00BD79CC"/>
    <w:rsid w:val="00BE3555"/>
    <w:rsid w:val="00BE7820"/>
    <w:rsid w:val="00BF1BB6"/>
    <w:rsid w:val="00BF1C88"/>
    <w:rsid w:val="00BF7C7A"/>
    <w:rsid w:val="00C04D29"/>
    <w:rsid w:val="00C0749C"/>
    <w:rsid w:val="00C117E9"/>
    <w:rsid w:val="00C12584"/>
    <w:rsid w:val="00C14290"/>
    <w:rsid w:val="00C20D28"/>
    <w:rsid w:val="00C245E4"/>
    <w:rsid w:val="00C24A73"/>
    <w:rsid w:val="00C2675F"/>
    <w:rsid w:val="00C26B40"/>
    <w:rsid w:val="00C27716"/>
    <w:rsid w:val="00C30681"/>
    <w:rsid w:val="00C3585A"/>
    <w:rsid w:val="00C35909"/>
    <w:rsid w:val="00C3610E"/>
    <w:rsid w:val="00C4285F"/>
    <w:rsid w:val="00C450FD"/>
    <w:rsid w:val="00C45B7A"/>
    <w:rsid w:val="00C51E5F"/>
    <w:rsid w:val="00C64C2B"/>
    <w:rsid w:val="00C65DAE"/>
    <w:rsid w:val="00C66B7D"/>
    <w:rsid w:val="00C71800"/>
    <w:rsid w:val="00C760DB"/>
    <w:rsid w:val="00C766AA"/>
    <w:rsid w:val="00C80753"/>
    <w:rsid w:val="00C858E5"/>
    <w:rsid w:val="00C90A07"/>
    <w:rsid w:val="00C9212D"/>
    <w:rsid w:val="00C97360"/>
    <w:rsid w:val="00CA77BA"/>
    <w:rsid w:val="00CB346E"/>
    <w:rsid w:val="00CB3B4A"/>
    <w:rsid w:val="00CC1696"/>
    <w:rsid w:val="00CC17EC"/>
    <w:rsid w:val="00CC35B6"/>
    <w:rsid w:val="00CC4196"/>
    <w:rsid w:val="00CC4380"/>
    <w:rsid w:val="00CC5341"/>
    <w:rsid w:val="00CD0D79"/>
    <w:rsid w:val="00CD5A5A"/>
    <w:rsid w:val="00CD6EF3"/>
    <w:rsid w:val="00CE1BCB"/>
    <w:rsid w:val="00CE247E"/>
    <w:rsid w:val="00CE3CE1"/>
    <w:rsid w:val="00CE65EC"/>
    <w:rsid w:val="00CF2AF0"/>
    <w:rsid w:val="00CF4204"/>
    <w:rsid w:val="00CF630E"/>
    <w:rsid w:val="00CF7DB0"/>
    <w:rsid w:val="00D12D7F"/>
    <w:rsid w:val="00D20CDD"/>
    <w:rsid w:val="00D219C7"/>
    <w:rsid w:val="00D23BD9"/>
    <w:rsid w:val="00D2584D"/>
    <w:rsid w:val="00D32AC1"/>
    <w:rsid w:val="00D34801"/>
    <w:rsid w:val="00D35CA9"/>
    <w:rsid w:val="00D36BA9"/>
    <w:rsid w:val="00D37598"/>
    <w:rsid w:val="00D42D4E"/>
    <w:rsid w:val="00D44682"/>
    <w:rsid w:val="00D47ADA"/>
    <w:rsid w:val="00D50773"/>
    <w:rsid w:val="00D52D3B"/>
    <w:rsid w:val="00D53247"/>
    <w:rsid w:val="00D54343"/>
    <w:rsid w:val="00D54507"/>
    <w:rsid w:val="00D56357"/>
    <w:rsid w:val="00D60B2C"/>
    <w:rsid w:val="00D6212F"/>
    <w:rsid w:val="00D62370"/>
    <w:rsid w:val="00D63C93"/>
    <w:rsid w:val="00D6434D"/>
    <w:rsid w:val="00D700A1"/>
    <w:rsid w:val="00D74323"/>
    <w:rsid w:val="00D81579"/>
    <w:rsid w:val="00D833FA"/>
    <w:rsid w:val="00D86EEB"/>
    <w:rsid w:val="00D87F2F"/>
    <w:rsid w:val="00D9457E"/>
    <w:rsid w:val="00D95059"/>
    <w:rsid w:val="00D958AB"/>
    <w:rsid w:val="00D964E2"/>
    <w:rsid w:val="00DB640B"/>
    <w:rsid w:val="00DC1D4C"/>
    <w:rsid w:val="00DC2994"/>
    <w:rsid w:val="00DC54FB"/>
    <w:rsid w:val="00DC716A"/>
    <w:rsid w:val="00DD1830"/>
    <w:rsid w:val="00DD393F"/>
    <w:rsid w:val="00DD4264"/>
    <w:rsid w:val="00DD49E5"/>
    <w:rsid w:val="00DD4F98"/>
    <w:rsid w:val="00DD7CCE"/>
    <w:rsid w:val="00DE1D79"/>
    <w:rsid w:val="00DE2592"/>
    <w:rsid w:val="00DE32D6"/>
    <w:rsid w:val="00DE4A53"/>
    <w:rsid w:val="00DE5C3B"/>
    <w:rsid w:val="00DF5E3C"/>
    <w:rsid w:val="00E0132B"/>
    <w:rsid w:val="00E0252E"/>
    <w:rsid w:val="00E0646B"/>
    <w:rsid w:val="00E066B3"/>
    <w:rsid w:val="00E06C10"/>
    <w:rsid w:val="00E131FF"/>
    <w:rsid w:val="00E143E6"/>
    <w:rsid w:val="00E151D4"/>
    <w:rsid w:val="00E15FB3"/>
    <w:rsid w:val="00E161D3"/>
    <w:rsid w:val="00E23290"/>
    <w:rsid w:val="00E316E1"/>
    <w:rsid w:val="00E337B6"/>
    <w:rsid w:val="00E33B8B"/>
    <w:rsid w:val="00E340DC"/>
    <w:rsid w:val="00E34973"/>
    <w:rsid w:val="00E34A57"/>
    <w:rsid w:val="00E35B57"/>
    <w:rsid w:val="00E46239"/>
    <w:rsid w:val="00E511D3"/>
    <w:rsid w:val="00E5159A"/>
    <w:rsid w:val="00E53810"/>
    <w:rsid w:val="00E54C2C"/>
    <w:rsid w:val="00E562FC"/>
    <w:rsid w:val="00E57C0E"/>
    <w:rsid w:val="00E6112A"/>
    <w:rsid w:val="00E62141"/>
    <w:rsid w:val="00E71F15"/>
    <w:rsid w:val="00E7246F"/>
    <w:rsid w:val="00E75B5F"/>
    <w:rsid w:val="00E86BF4"/>
    <w:rsid w:val="00E927E3"/>
    <w:rsid w:val="00E95BED"/>
    <w:rsid w:val="00E974C7"/>
    <w:rsid w:val="00EA1E35"/>
    <w:rsid w:val="00EA222F"/>
    <w:rsid w:val="00EA3B2A"/>
    <w:rsid w:val="00EB1696"/>
    <w:rsid w:val="00EB316D"/>
    <w:rsid w:val="00EB4DED"/>
    <w:rsid w:val="00EB549F"/>
    <w:rsid w:val="00EB645A"/>
    <w:rsid w:val="00EB6609"/>
    <w:rsid w:val="00EB7B8C"/>
    <w:rsid w:val="00EC15F1"/>
    <w:rsid w:val="00EC3484"/>
    <w:rsid w:val="00ED1607"/>
    <w:rsid w:val="00EE147A"/>
    <w:rsid w:val="00EE14EB"/>
    <w:rsid w:val="00EE31A8"/>
    <w:rsid w:val="00EE3899"/>
    <w:rsid w:val="00EE4E8F"/>
    <w:rsid w:val="00EE5E15"/>
    <w:rsid w:val="00EF17C9"/>
    <w:rsid w:val="00EF3F1B"/>
    <w:rsid w:val="00EF5356"/>
    <w:rsid w:val="00F001D8"/>
    <w:rsid w:val="00F006D2"/>
    <w:rsid w:val="00F0134A"/>
    <w:rsid w:val="00F02009"/>
    <w:rsid w:val="00F034CE"/>
    <w:rsid w:val="00F14255"/>
    <w:rsid w:val="00F16840"/>
    <w:rsid w:val="00F21750"/>
    <w:rsid w:val="00F23000"/>
    <w:rsid w:val="00F261F8"/>
    <w:rsid w:val="00F33C4F"/>
    <w:rsid w:val="00F36008"/>
    <w:rsid w:val="00F36460"/>
    <w:rsid w:val="00F37602"/>
    <w:rsid w:val="00F40029"/>
    <w:rsid w:val="00F40168"/>
    <w:rsid w:val="00F43F3A"/>
    <w:rsid w:val="00F44FE6"/>
    <w:rsid w:val="00F474D9"/>
    <w:rsid w:val="00F56777"/>
    <w:rsid w:val="00F60DAC"/>
    <w:rsid w:val="00F617AE"/>
    <w:rsid w:val="00F62C46"/>
    <w:rsid w:val="00F67699"/>
    <w:rsid w:val="00F702D4"/>
    <w:rsid w:val="00F70BB4"/>
    <w:rsid w:val="00F71453"/>
    <w:rsid w:val="00F73486"/>
    <w:rsid w:val="00F74DBC"/>
    <w:rsid w:val="00F76095"/>
    <w:rsid w:val="00F76560"/>
    <w:rsid w:val="00F76BCD"/>
    <w:rsid w:val="00F76FD3"/>
    <w:rsid w:val="00F81164"/>
    <w:rsid w:val="00F8549A"/>
    <w:rsid w:val="00F85C6D"/>
    <w:rsid w:val="00F92DB6"/>
    <w:rsid w:val="00F96A0B"/>
    <w:rsid w:val="00FA054B"/>
    <w:rsid w:val="00FA0E96"/>
    <w:rsid w:val="00FA5860"/>
    <w:rsid w:val="00FA7573"/>
    <w:rsid w:val="00FA786E"/>
    <w:rsid w:val="00FB0897"/>
    <w:rsid w:val="00FB1BE2"/>
    <w:rsid w:val="00FC515A"/>
    <w:rsid w:val="00FC74F1"/>
    <w:rsid w:val="00FC785F"/>
    <w:rsid w:val="00FD0BAB"/>
    <w:rsid w:val="00FD0E53"/>
    <w:rsid w:val="00FD1895"/>
    <w:rsid w:val="00FD1D9E"/>
    <w:rsid w:val="00FD5555"/>
    <w:rsid w:val="00FD5AF5"/>
    <w:rsid w:val="00FD6041"/>
    <w:rsid w:val="00FD7126"/>
    <w:rsid w:val="00FE2E05"/>
    <w:rsid w:val="00FE2EF8"/>
    <w:rsid w:val="00FE4046"/>
    <w:rsid w:val="00FE4F70"/>
    <w:rsid w:val="00FE61AF"/>
    <w:rsid w:val="00FE7171"/>
    <w:rsid w:val="00FE7A13"/>
    <w:rsid w:val="00FF0FAB"/>
    <w:rsid w:val="00FF25B9"/>
    <w:rsid w:val="00FF382E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EF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1"/>
    <w:rsid w:val="00A80EF1"/>
  </w:style>
  <w:style w:type="character" w:customStyle="1" w:styleId="Symbolypreslovanie">
    <w:name w:val="Symboly pre číslovanie"/>
    <w:rsid w:val="00A80EF1"/>
  </w:style>
  <w:style w:type="character" w:customStyle="1" w:styleId="Odrky">
    <w:name w:val="Odrážky"/>
    <w:rsid w:val="00A80EF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80EF1"/>
    <w:rPr>
      <w:rFonts w:ascii="Times New Roman" w:hAnsi="Times New Roman" w:cs="Times New Roman"/>
    </w:rPr>
  </w:style>
  <w:style w:type="character" w:customStyle="1" w:styleId="WW8Num2z0">
    <w:name w:val="WW8Num2z0"/>
    <w:rsid w:val="00A80EF1"/>
    <w:rPr>
      <w:b/>
    </w:rPr>
  </w:style>
  <w:style w:type="character" w:customStyle="1" w:styleId="WW8Num3z0">
    <w:name w:val="WW8Num3z0"/>
    <w:rsid w:val="00A80EF1"/>
    <w:rPr>
      <w:rFonts w:ascii="Times New Roman" w:hAnsi="Times New Roman" w:cs="Times New Roman"/>
    </w:rPr>
  </w:style>
  <w:style w:type="character" w:customStyle="1" w:styleId="Predvolenpsmoodseku2">
    <w:name w:val="Predvolené písmo odseku2"/>
    <w:rsid w:val="00A80EF1"/>
  </w:style>
  <w:style w:type="character" w:customStyle="1" w:styleId="Absatz-Standardschriftart">
    <w:name w:val="Absatz-Standardschriftart"/>
    <w:rsid w:val="00A80EF1"/>
  </w:style>
  <w:style w:type="character" w:customStyle="1" w:styleId="WW-Absatz-Standardschriftart">
    <w:name w:val="WW-Absatz-Standardschriftart"/>
    <w:rsid w:val="00A80EF1"/>
  </w:style>
  <w:style w:type="character" w:customStyle="1" w:styleId="WW8Num4z1">
    <w:name w:val="WW8Num4z1"/>
    <w:rsid w:val="00A80EF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80E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80EF1"/>
    <w:rPr>
      <w:rFonts w:ascii="Courier New" w:hAnsi="Courier New" w:cs="Courier New"/>
    </w:rPr>
  </w:style>
  <w:style w:type="character" w:customStyle="1" w:styleId="WW8Num6z2">
    <w:name w:val="WW8Num6z2"/>
    <w:rsid w:val="00A80EF1"/>
    <w:rPr>
      <w:rFonts w:ascii="Wingdings" w:hAnsi="Wingdings"/>
    </w:rPr>
  </w:style>
  <w:style w:type="character" w:customStyle="1" w:styleId="WW8Num6z3">
    <w:name w:val="WW8Num6z3"/>
    <w:rsid w:val="00A80EF1"/>
    <w:rPr>
      <w:rFonts w:ascii="Symbol" w:hAnsi="Symbol"/>
    </w:rPr>
  </w:style>
  <w:style w:type="character" w:customStyle="1" w:styleId="WW8Num7z0">
    <w:name w:val="WW8Num7z0"/>
    <w:rsid w:val="00A80E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80EF1"/>
    <w:rPr>
      <w:rFonts w:ascii="Courier New" w:hAnsi="Courier New" w:cs="Courier New"/>
    </w:rPr>
  </w:style>
  <w:style w:type="character" w:customStyle="1" w:styleId="WW8Num7z2">
    <w:name w:val="WW8Num7z2"/>
    <w:rsid w:val="00A80EF1"/>
    <w:rPr>
      <w:rFonts w:ascii="Wingdings" w:hAnsi="Wingdings"/>
    </w:rPr>
  </w:style>
  <w:style w:type="character" w:customStyle="1" w:styleId="WW8Num7z3">
    <w:name w:val="WW8Num7z3"/>
    <w:rsid w:val="00A80EF1"/>
    <w:rPr>
      <w:rFonts w:ascii="Symbol" w:hAnsi="Symbol"/>
    </w:rPr>
  </w:style>
  <w:style w:type="character" w:customStyle="1" w:styleId="WW8Num10z0">
    <w:name w:val="WW8Num10z0"/>
    <w:rsid w:val="00A80EF1"/>
    <w:rPr>
      <w:rFonts w:ascii="Arial" w:eastAsia="Times New Roman" w:hAnsi="Arial" w:cs="Arial"/>
    </w:rPr>
  </w:style>
  <w:style w:type="character" w:customStyle="1" w:styleId="WW8Num10z1">
    <w:name w:val="WW8Num10z1"/>
    <w:rsid w:val="00A80EF1"/>
    <w:rPr>
      <w:rFonts w:ascii="Courier New" w:hAnsi="Courier New" w:cs="Courier New"/>
    </w:rPr>
  </w:style>
  <w:style w:type="character" w:customStyle="1" w:styleId="WW8Num10z2">
    <w:name w:val="WW8Num10z2"/>
    <w:rsid w:val="00A80EF1"/>
    <w:rPr>
      <w:rFonts w:ascii="Wingdings" w:hAnsi="Wingdings"/>
    </w:rPr>
  </w:style>
  <w:style w:type="character" w:customStyle="1" w:styleId="WW8Num10z3">
    <w:name w:val="WW8Num10z3"/>
    <w:rsid w:val="00A80EF1"/>
    <w:rPr>
      <w:rFonts w:ascii="Symbol" w:hAnsi="Symbol"/>
    </w:rPr>
  </w:style>
  <w:style w:type="character" w:customStyle="1" w:styleId="WW8Num11z0">
    <w:name w:val="WW8Num11z0"/>
    <w:rsid w:val="00A80EF1"/>
    <w:rPr>
      <w:b/>
    </w:rPr>
  </w:style>
  <w:style w:type="character" w:customStyle="1" w:styleId="Predvolenpsmoodseku1">
    <w:name w:val="Predvolené písmo odseku1"/>
    <w:rsid w:val="00A80EF1"/>
  </w:style>
  <w:style w:type="paragraph" w:styleId="Zkladntext">
    <w:name w:val="Body Text"/>
    <w:basedOn w:val="Normlny"/>
    <w:rsid w:val="00A80EF1"/>
    <w:pPr>
      <w:spacing w:after="120"/>
    </w:pPr>
  </w:style>
  <w:style w:type="paragraph" w:styleId="Zoznam">
    <w:name w:val="List"/>
    <w:basedOn w:val="Zkladntext"/>
    <w:rsid w:val="00A80EF1"/>
    <w:rPr>
      <w:rFonts w:cs="Tahoma"/>
    </w:rPr>
  </w:style>
  <w:style w:type="paragraph" w:styleId="Hlavika">
    <w:name w:val="header"/>
    <w:basedOn w:val="Normlny"/>
    <w:rsid w:val="00A80E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80EF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A80EF1"/>
    <w:pPr>
      <w:suppressLineNumbers/>
    </w:pPr>
  </w:style>
  <w:style w:type="paragraph" w:customStyle="1" w:styleId="Nadpistabuky">
    <w:name w:val="Nadpis tabuľky"/>
    <w:basedOn w:val="Obsahtabuky"/>
    <w:rsid w:val="00A80EF1"/>
    <w:pPr>
      <w:jc w:val="center"/>
    </w:pPr>
    <w:rPr>
      <w:b/>
      <w:bCs/>
      <w:i/>
      <w:iCs/>
    </w:rPr>
  </w:style>
  <w:style w:type="paragraph" w:customStyle="1" w:styleId="Popisok">
    <w:name w:val="Popisok"/>
    <w:basedOn w:val="Normlny"/>
    <w:rsid w:val="00A80EF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rmca">
    <w:name w:val="Obsah rámca"/>
    <w:basedOn w:val="Zkladntext"/>
    <w:rsid w:val="00A80EF1"/>
  </w:style>
  <w:style w:type="paragraph" w:customStyle="1" w:styleId="Index">
    <w:name w:val="Index"/>
    <w:basedOn w:val="Normlny"/>
    <w:rsid w:val="00A80EF1"/>
    <w:pPr>
      <w:suppressLineNumbers/>
    </w:pPr>
    <w:rPr>
      <w:rFonts w:cs="Tahoma"/>
    </w:rPr>
  </w:style>
  <w:style w:type="table" w:styleId="Mriekatabuky">
    <w:name w:val="Table Grid"/>
    <w:basedOn w:val="Normlnatabuka"/>
    <w:rsid w:val="00DC29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C1627"/>
    <w:pPr>
      <w:suppressAutoHyphens/>
    </w:pPr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820052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5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5E23-3569-4473-BAE5-2256E349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/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Helena Skladana</cp:lastModifiedBy>
  <cp:revision>16</cp:revision>
  <cp:lastPrinted>2020-03-10T10:22:00Z</cp:lastPrinted>
  <dcterms:created xsi:type="dcterms:W3CDTF">2020-02-25T11:40:00Z</dcterms:created>
  <dcterms:modified xsi:type="dcterms:W3CDTF">2020-03-10T12:59:00Z</dcterms:modified>
</cp:coreProperties>
</file>