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0" w:rsidRDefault="00547E80">
      <w:pPr>
        <w:rPr>
          <w:sz w:val="32"/>
          <w:szCs w:val="32"/>
        </w:rPr>
      </w:pPr>
      <w:r w:rsidRPr="00547E80">
        <w:rPr>
          <w:sz w:val="32"/>
          <w:szCs w:val="32"/>
        </w:rPr>
        <w:t xml:space="preserve">Vzory tlačív k daniam – Ministerstvo financií SR </w:t>
      </w:r>
    </w:p>
    <w:p w:rsidR="00547E80" w:rsidRPr="00547E80" w:rsidRDefault="00547E80">
      <w:pPr>
        <w:rPr>
          <w:sz w:val="32"/>
          <w:szCs w:val="32"/>
        </w:rPr>
      </w:pPr>
    </w:p>
    <w:p w:rsidR="00547E80" w:rsidRDefault="00547E80">
      <w:hyperlink r:id="rId4" w:history="1">
        <w:r w:rsidRPr="00B1141D">
          <w:rPr>
            <w:rStyle w:val="Hypertextovprepojenie"/>
          </w:rPr>
          <w:t>https://www.mfsr.sk/sk/kontakty/</w:t>
        </w:r>
      </w:hyperlink>
      <w:r>
        <w:t xml:space="preserve">  </w:t>
      </w:r>
    </w:p>
    <w:p w:rsidR="00547E80" w:rsidRDefault="00547E80"/>
    <w:p w:rsidR="007754B8" w:rsidRDefault="00547E80">
      <w:hyperlink r:id="rId5" w:history="1">
        <w:r w:rsidRPr="00B1141D">
          <w:rPr>
            <w:rStyle w:val="Hypertextovprepojenie"/>
          </w:rPr>
          <w:t>https://www.mfsr.sk/sk/dane-cla-uctovnictvo/priame-dane/miestne-dane-poplatky/vzory-tlaciv/</w:t>
        </w:r>
      </w:hyperlink>
    </w:p>
    <w:p w:rsidR="00547E80" w:rsidRDefault="00547E80"/>
    <w:sectPr w:rsidR="00547E80" w:rsidSect="0077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547E80"/>
    <w:rsid w:val="00547E80"/>
    <w:rsid w:val="007754B8"/>
    <w:rsid w:val="0084726D"/>
    <w:rsid w:val="008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4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7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fsr.sk/sk/dane-cla-uctovnictvo/priame-dane/miestne-dane-poplatky/vzory-tlaciv/" TargetMode="External"/><Relationship Id="rId4" Type="http://schemas.openxmlformats.org/officeDocument/2006/relationships/hyperlink" Target="https://www.mfsr.sk/sk/kontakt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1</cp:revision>
  <dcterms:created xsi:type="dcterms:W3CDTF">2020-03-11T11:36:00Z</dcterms:created>
  <dcterms:modified xsi:type="dcterms:W3CDTF">2020-03-11T11:52:00Z</dcterms:modified>
</cp:coreProperties>
</file>